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3314" w14:textId="3A133CAE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Paide Linnaval</w:t>
      </w:r>
      <w:r w:rsidR="00847D24" w:rsidRPr="00745954">
        <w:rPr>
          <w:rFonts w:ascii="Times New Roman" w:hAnsi="Times New Roman" w:cs="Times New Roman"/>
          <w:sz w:val="24"/>
          <w:szCs w:val="24"/>
        </w:rPr>
        <w:t>itsus korraldab hanke “</w:t>
      </w:r>
      <w:r w:rsidR="00165D83">
        <w:rPr>
          <w:rFonts w:ascii="Times New Roman" w:hAnsi="Times New Roman" w:cs="Times New Roman"/>
          <w:sz w:val="24"/>
          <w:szCs w:val="24"/>
        </w:rPr>
        <w:t>Roosna-Alliku Põhikooli</w:t>
      </w:r>
      <w:r w:rsidR="00745954">
        <w:rPr>
          <w:rFonts w:ascii="Times New Roman" w:hAnsi="Times New Roman" w:cs="Times New Roman"/>
          <w:sz w:val="24"/>
          <w:szCs w:val="24"/>
        </w:rPr>
        <w:t xml:space="preserve"> õpilaste veo teenus 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745954">
        <w:rPr>
          <w:rFonts w:ascii="Times New Roman" w:hAnsi="Times New Roman" w:cs="Times New Roman"/>
          <w:sz w:val="24"/>
          <w:szCs w:val="24"/>
        </w:rPr>
        <w:t>/202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õppeaastal“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ja teeb ettepaneku </w:t>
      </w:r>
      <w:r w:rsidRPr="00745954">
        <w:rPr>
          <w:rFonts w:ascii="Times New Roman" w:hAnsi="Times New Roman" w:cs="Times New Roman"/>
          <w:sz w:val="24"/>
          <w:szCs w:val="24"/>
        </w:rPr>
        <w:t xml:space="preserve">esitada pakkumus vastavalt </w:t>
      </w:r>
      <w:r w:rsidR="00BB62F3" w:rsidRPr="00745954">
        <w:rPr>
          <w:rFonts w:ascii="Times New Roman" w:hAnsi="Times New Roman" w:cs="Times New Roman"/>
          <w:sz w:val="24"/>
          <w:szCs w:val="24"/>
        </w:rPr>
        <w:t>hanke alusdokumentides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sisalduvatele tingimustele.</w:t>
      </w:r>
    </w:p>
    <w:p w14:paraId="4DFB3315" w14:textId="77777777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üldandmed</w:t>
      </w:r>
    </w:p>
    <w:p w14:paraId="4DFB3316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1.1. Lühikirjeldus</w:t>
      </w:r>
    </w:p>
    <w:p w14:paraId="4DFB3317" w14:textId="3BAFB1A8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Hanke </w:t>
      </w:r>
      <w:r w:rsidR="006F7F40" w:rsidRPr="00745954">
        <w:rPr>
          <w:rFonts w:ascii="Times New Roman" w:hAnsi="Times New Roman" w:cs="Times New Roman"/>
          <w:sz w:val="24"/>
          <w:szCs w:val="24"/>
        </w:rPr>
        <w:t xml:space="preserve">objektiks on </w:t>
      </w:r>
      <w:r w:rsidR="00165D83">
        <w:rPr>
          <w:rFonts w:ascii="Times New Roman" w:hAnsi="Times New Roman" w:cs="Times New Roman"/>
          <w:sz w:val="24"/>
          <w:szCs w:val="24"/>
        </w:rPr>
        <w:t>Roosna-Alliku Põhikooli</w:t>
      </w:r>
      <w:r w:rsidRPr="00745954">
        <w:rPr>
          <w:rFonts w:ascii="Times New Roman" w:hAnsi="Times New Roman" w:cs="Times New Roman"/>
          <w:sz w:val="24"/>
          <w:szCs w:val="24"/>
        </w:rPr>
        <w:t xml:space="preserve"> õpilastele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koolibuss</w:t>
      </w:r>
      <w:r w:rsidR="00745954">
        <w:rPr>
          <w:rFonts w:ascii="Times New Roman" w:hAnsi="Times New Roman" w:cs="Times New Roman"/>
          <w:sz w:val="24"/>
          <w:szCs w:val="24"/>
        </w:rPr>
        <w:t>iteenuse osutamine 01.09.202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745954">
        <w:rPr>
          <w:rFonts w:ascii="Times New Roman" w:hAnsi="Times New Roman" w:cs="Times New Roman"/>
          <w:sz w:val="24"/>
          <w:szCs w:val="24"/>
        </w:rPr>
        <w:t>-1</w:t>
      </w:r>
      <w:r w:rsidR="00165D83">
        <w:rPr>
          <w:rFonts w:ascii="Times New Roman" w:hAnsi="Times New Roman" w:cs="Times New Roman"/>
          <w:sz w:val="24"/>
          <w:szCs w:val="24"/>
        </w:rPr>
        <w:t>9</w:t>
      </w:r>
      <w:r w:rsidR="006F7F40" w:rsidRPr="00745954">
        <w:rPr>
          <w:rFonts w:ascii="Times New Roman" w:hAnsi="Times New Roman" w:cs="Times New Roman"/>
          <w:sz w:val="24"/>
          <w:szCs w:val="24"/>
        </w:rPr>
        <w:t>.06</w:t>
      </w:r>
      <w:r w:rsidR="00745954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Pr="00745954">
        <w:rPr>
          <w:rFonts w:ascii="Times New Roman" w:hAnsi="Times New Roman" w:cs="Times New Roman"/>
          <w:sz w:val="24"/>
          <w:szCs w:val="24"/>
        </w:rPr>
        <w:t xml:space="preserve"> vastavalt HD tehnilises kirjelduses ettenähtule.</w:t>
      </w:r>
    </w:p>
    <w:p w14:paraId="4DFB3318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1.2. Hankelepingu liik: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Teenuse tellimine.</w:t>
      </w:r>
    </w:p>
    <w:p w14:paraId="4DFB3319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1.3. Hankemenetluse liik: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Avatud hankemenetlus</w:t>
      </w:r>
    </w:p>
    <w:p w14:paraId="4DFB331A" w14:textId="77777777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1.4</w:t>
      </w:r>
      <w:r w:rsidR="00C530E7" w:rsidRPr="00745954">
        <w:rPr>
          <w:rFonts w:ascii="Times New Roman" w:hAnsi="Times New Roman" w:cs="Times New Roman"/>
          <w:sz w:val="24"/>
          <w:szCs w:val="24"/>
        </w:rPr>
        <w:t>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klassifikatsiooni (CPV) kood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60130000-8 – eriotstarbelised maanteetranspordi reisijateveoteenused</w:t>
      </w:r>
    </w:p>
    <w:p w14:paraId="4DFB331B" w14:textId="77777777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1.5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Hankija</w:t>
      </w:r>
      <w:r w:rsidR="00745954">
        <w:rPr>
          <w:rFonts w:ascii="Times New Roman" w:hAnsi="Times New Roman" w:cs="Times New Roman"/>
          <w:sz w:val="24"/>
          <w:szCs w:val="24"/>
        </w:rPr>
        <w:t xml:space="preserve">: </w:t>
      </w:r>
      <w:r w:rsidRPr="00745954">
        <w:rPr>
          <w:rFonts w:ascii="Times New Roman" w:hAnsi="Times New Roman" w:cs="Times New Roman"/>
          <w:sz w:val="24"/>
          <w:szCs w:val="24"/>
        </w:rPr>
        <w:t xml:space="preserve">Paide </w:t>
      </w:r>
      <w:r w:rsidR="00BB62F3" w:rsidRPr="00745954">
        <w:rPr>
          <w:rFonts w:ascii="Times New Roman" w:hAnsi="Times New Roman" w:cs="Times New Roman"/>
          <w:sz w:val="24"/>
          <w:szCs w:val="24"/>
        </w:rPr>
        <w:t>Li</w:t>
      </w:r>
      <w:r w:rsidR="00C530E7" w:rsidRPr="00745954">
        <w:rPr>
          <w:rFonts w:ascii="Times New Roman" w:hAnsi="Times New Roman" w:cs="Times New Roman"/>
          <w:sz w:val="24"/>
          <w:szCs w:val="24"/>
        </w:rPr>
        <w:t>nnavalitsus, registrikood 77000264, Keskväljak 14, 72711 Paide</w:t>
      </w:r>
    </w:p>
    <w:p w14:paraId="4DFB331C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Tel +372 383 8600, e-post: paide@paide.ee</w:t>
      </w:r>
    </w:p>
    <w:p w14:paraId="4DFB331D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1.6.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eest vastutav isik</w:t>
      </w:r>
      <w:r w:rsidR="00745954">
        <w:rPr>
          <w:rFonts w:ascii="Times New Roman" w:hAnsi="Times New Roman" w:cs="Times New Roman"/>
          <w:sz w:val="24"/>
          <w:szCs w:val="24"/>
        </w:rPr>
        <w:t>: Enn Lehtpuu, linnavalitsuse hariduse peaspetsialist</w:t>
      </w:r>
    </w:p>
    <w:p w14:paraId="4DFB331E" w14:textId="2CFE0C6C" w:rsidR="00BB62F3" w:rsidRPr="00745954" w:rsidRDefault="003857C6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45954">
        <w:rPr>
          <w:rFonts w:ascii="Times New Roman" w:hAnsi="Times New Roman" w:cs="Times New Roman"/>
          <w:sz w:val="24"/>
          <w:szCs w:val="24"/>
        </w:rPr>
        <w:t>el 5296515, e-post: enn.lehtpuu</w:t>
      </w:r>
      <w:r w:rsidR="00C530E7" w:rsidRPr="00745954">
        <w:rPr>
          <w:rFonts w:ascii="Times New Roman" w:hAnsi="Times New Roman" w:cs="Times New Roman"/>
          <w:sz w:val="24"/>
          <w:szCs w:val="24"/>
        </w:rPr>
        <w:t>@paide</w:t>
      </w:r>
      <w:r w:rsidR="00BB62F3" w:rsidRPr="00745954">
        <w:rPr>
          <w:rFonts w:ascii="Times New Roman" w:hAnsi="Times New Roman" w:cs="Times New Roman"/>
          <w:sz w:val="24"/>
          <w:szCs w:val="24"/>
        </w:rPr>
        <w:t>.ee</w:t>
      </w:r>
    </w:p>
    <w:p w14:paraId="4DFB331F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1.7.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alusdokumendid</w:t>
      </w:r>
      <w:r w:rsidR="009727D7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on:</w:t>
      </w:r>
    </w:p>
    <w:p w14:paraId="4DFB3320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1.7.1</w:t>
      </w:r>
      <w:r w:rsidR="00BB62F3" w:rsidRPr="00745954">
        <w:rPr>
          <w:rFonts w:ascii="Times New Roman" w:hAnsi="Times New Roman" w:cs="Times New Roman"/>
          <w:sz w:val="24"/>
          <w:szCs w:val="24"/>
        </w:rPr>
        <w:t>. käesolevad hankedokumendid (edaspidi ka HD) koos kõikide lisadega;</w:t>
      </w:r>
    </w:p>
    <w:p w14:paraId="4DFB3321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1.7.2</w:t>
      </w:r>
      <w:r w:rsidR="00BB62F3" w:rsidRPr="00745954">
        <w:rPr>
          <w:rFonts w:ascii="Times New Roman" w:hAnsi="Times New Roman" w:cs="Times New Roman"/>
          <w:sz w:val="24"/>
          <w:szCs w:val="24"/>
        </w:rPr>
        <w:t>. kõik enne pakkumuste esitamise tähtpäeva pakkujatele saadetud dokumendid, millega on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muudetud või selgitatud </w:t>
      </w:r>
      <w:r w:rsidR="00BB62F3" w:rsidRPr="00745954">
        <w:rPr>
          <w:rFonts w:ascii="Times New Roman" w:hAnsi="Times New Roman" w:cs="Times New Roman"/>
          <w:sz w:val="24"/>
          <w:szCs w:val="24"/>
        </w:rPr>
        <w:t>hanke alusdokumentide nõudeid. Hankedokumentide osad täiendavad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üksteist ja moodustavad tervikliku aluse pakkumuse koostamiseks. Ükskõik millises dokumendis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märgitud nõue on pakkujale siduv.</w:t>
      </w:r>
    </w:p>
    <w:p w14:paraId="4DFB3322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1.8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Hankelepingu kestus</w:t>
      </w:r>
      <w:r w:rsidR="009727D7">
        <w:rPr>
          <w:rFonts w:ascii="Times New Roman" w:hAnsi="Times New Roman" w:cs="Times New Roman"/>
          <w:sz w:val="24"/>
          <w:szCs w:val="24"/>
        </w:rPr>
        <w:t>:</w:t>
      </w:r>
    </w:p>
    <w:p w14:paraId="4DFB3323" w14:textId="37AA0395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1.8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.1. </w:t>
      </w:r>
      <w:r w:rsidR="009727D7" w:rsidRPr="00745954">
        <w:rPr>
          <w:rFonts w:ascii="Times New Roman" w:hAnsi="Times New Roman" w:cs="Times New Roman"/>
          <w:sz w:val="24"/>
          <w:szCs w:val="24"/>
        </w:rPr>
        <w:t>Sõitjate veo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l</w:t>
      </w:r>
      <w:r w:rsidR="009727D7">
        <w:rPr>
          <w:rFonts w:ascii="Times New Roman" w:hAnsi="Times New Roman" w:cs="Times New Roman"/>
          <w:sz w:val="24"/>
          <w:szCs w:val="24"/>
        </w:rPr>
        <w:t>epingu kestus 01.09.202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9727D7">
        <w:rPr>
          <w:rFonts w:ascii="Times New Roman" w:hAnsi="Times New Roman" w:cs="Times New Roman"/>
          <w:sz w:val="24"/>
          <w:szCs w:val="24"/>
        </w:rPr>
        <w:t xml:space="preserve"> – 1</w:t>
      </w:r>
      <w:r w:rsidR="00954822">
        <w:rPr>
          <w:rFonts w:ascii="Times New Roman" w:hAnsi="Times New Roman" w:cs="Times New Roman"/>
          <w:sz w:val="24"/>
          <w:szCs w:val="24"/>
        </w:rPr>
        <w:t>9</w:t>
      </w:r>
      <w:r w:rsidR="00C530E7" w:rsidRPr="00745954">
        <w:rPr>
          <w:rFonts w:ascii="Times New Roman" w:hAnsi="Times New Roman" w:cs="Times New Roman"/>
          <w:sz w:val="24"/>
          <w:szCs w:val="24"/>
        </w:rPr>
        <w:t>.06</w:t>
      </w:r>
      <w:r w:rsidR="009727D7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</w:p>
    <w:p w14:paraId="4DFB3324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1.8</w:t>
      </w:r>
      <w:r w:rsidR="00BB62F3" w:rsidRPr="00745954">
        <w:rPr>
          <w:rFonts w:ascii="Times New Roman" w:hAnsi="Times New Roman" w:cs="Times New Roman"/>
          <w:sz w:val="24"/>
          <w:szCs w:val="24"/>
        </w:rPr>
        <w:t>.2. Kui hankija määratud kuupäevaks ei saa sõlmida seonduvalt vaidlustus- või kohtumenetlusega,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siis sõlmitakse le</w:t>
      </w:r>
      <w:r w:rsidR="00847D24" w:rsidRPr="00745954">
        <w:rPr>
          <w:rFonts w:ascii="Times New Roman" w:hAnsi="Times New Roman" w:cs="Times New Roman"/>
          <w:sz w:val="24"/>
          <w:szCs w:val="24"/>
        </w:rPr>
        <w:t>ping pärast menetluse lõppemist</w:t>
      </w:r>
      <w:r w:rsidR="009727D7">
        <w:rPr>
          <w:rFonts w:ascii="Times New Roman" w:hAnsi="Times New Roman" w:cs="Times New Roman"/>
          <w:sz w:val="24"/>
          <w:szCs w:val="24"/>
        </w:rPr>
        <w:t>.</w:t>
      </w:r>
    </w:p>
    <w:p w14:paraId="4DFB3325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 Tehniline kirjeldus</w:t>
      </w:r>
      <w:r w:rsidR="009727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FB3326" w14:textId="4D368012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2.1.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tehniliseks kirjelduseks on HD lisas 1 esitatud nõuded.</w:t>
      </w:r>
    </w:p>
    <w:p w14:paraId="4DFB3327" w14:textId="3EDC1213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2.2. Hankelepingu sõlmimisel võetakse aluseks HD lisas </w:t>
      </w:r>
      <w:r w:rsidR="002425E4">
        <w:rPr>
          <w:rFonts w:ascii="Times New Roman" w:hAnsi="Times New Roman" w:cs="Times New Roman"/>
          <w:sz w:val="24"/>
          <w:szCs w:val="24"/>
        </w:rPr>
        <w:t>4</w:t>
      </w:r>
      <w:r w:rsidRPr="00745954">
        <w:rPr>
          <w:rFonts w:ascii="Times New Roman" w:hAnsi="Times New Roman" w:cs="Times New Roman"/>
          <w:sz w:val="24"/>
          <w:szCs w:val="24"/>
        </w:rPr>
        <w:t xml:space="preserve"> esitatud </w:t>
      </w:r>
      <w:r w:rsidR="009727D7" w:rsidRPr="00745954">
        <w:rPr>
          <w:rFonts w:ascii="Times New Roman" w:hAnsi="Times New Roman" w:cs="Times New Roman"/>
          <w:sz w:val="24"/>
          <w:szCs w:val="24"/>
        </w:rPr>
        <w:t>sõitjate veo</w:t>
      </w:r>
      <w:r w:rsidRPr="00745954">
        <w:rPr>
          <w:rFonts w:ascii="Times New Roman" w:hAnsi="Times New Roman" w:cs="Times New Roman"/>
          <w:sz w:val="24"/>
          <w:szCs w:val="24"/>
        </w:rPr>
        <w:t xml:space="preserve"> lepingu projekt.</w:t>
      </w:r>
    </w:p>
    <w:p w14:paraId="4DFB3328" w14:textId="77777777" w:rsidR="00BB62F3" w:rsidRPr="00745954" w:rsidRDefault="009727D7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Pakkumuse </w:t>
      </w:r>
      <w:r w:rsidR="00BB62F3" w:rsidRPr="00745954">
        <w:rPr>
          <w:rFonts w:ascii="Times New Roman" w:hAnsi="Times New Roman" w:cs="Times New Roman"/>
          <w:sz w:val="24"/>
          <w:szCs w:val="24"/>
        </w:rPr>
        <w:t>tagatist ei nõuta.</w:t>
      </w:r>
    </w:p>
    <w:p w14:paraId="4DFB3329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4. Hankemenetlusest kõrvaldamise alused ja kvalifitseerimistingimused ning nende kohta nõutavad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dokumendid</w:t>
      </w:r>
    </w:p>
    <w:p w14:paraId="4DFB332A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4.2. Hankemenetlusest kõrvaldamise alused</w:t>
      </w:r>
    </w:p>
    <w:p w14:paraId="4DFB332B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lastRenderedPageBreak/>
        <w:t>4.2.1. Hankija ei sõlmi hankelepingut ja kõrvaldab hankemenetlusest pakkuja, kelle puhul esineb mõni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RHS § 95 lõikes 1 nimetatud hankemenetlusest kõrvaldamise alus.</w:t>
      </w:r>
    </w:p>
    <w:p w14:paraId="4DFB332C" w14:textId="77777777" w:rsidR="00BB62F3" w:rsidRPr="00745954" w:rsidRDefault="00BB62F3" w:rsidP="00972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 Pakkuja poolt esitatavad dokumendid pakkumuse vastavuse kontrollimiseks ja pakkumuse</w:t>
      </w:r>
    </w:p>
    <w:p w14:paraId="4DFB332D" w14:textId="77777777" w:rsidR="00BB62F3" w:rsidRPr="00745954" w:rsidRDefault="009727D7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B62F3" w:rsidRPr="00745954">
        <w:rPr>
          <w:rFonts w:ascii="Times New Roman" w:hAnsi="Times New Roman" w:cs="Times New Roman"/>
          <w:sz w:val="24"/>
          <w:szCs w:val="24"/>
        </w:rPr>
        <w:t>indamiseks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B332E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5.1</w:t>
      </w:r>
      <w:r w:rsidR="00BB62F3" w:rsidRPr="00745954">
        <w:rPr>
          <w:rFonts w:ascii="Times New Roman" w:hAnsi="Times New Roman" w:cs="Times New Roman"/>
          <w:sz w:val="24"/>
          <w:szCs w:val="24"/>
        </w:rPr>
        <w:t>. Juhul, kui juriidilisest isikust pakkuja pakkumusele pakkuja esindajana alla kirjutanud isik või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isikud ei ole äriregistri registrikaardile või muu vastava registri tunnistusele kantud isikud, kes omavad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selle juriidilise isiku esindamise õigust, tuleb koos pakkumusega esitada volikiri pakkuja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esindamiseks. Volikiri võib olla antud üksnes pakkumuse allkirjastamiseks ja pakkuja esindamiseks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pakkumuse esitamisel või ka hankelepingu sõlmimiseks või laiemate volitustega.</w:t>
      </w:r>
    </w:p>
    <w:p w14:paraId="4DFB332F" w14:textId="77777777" w:rsidR="00BB62F3" w:rsidRPr="00745954" w:rsidRDefault="0082051A" w:rsidP="0082051A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5.2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Pakkuja märgib pakkumuses, milline teave on pakkuja ärisaladus ning põhjendab teabe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ärisaladuseks määramist. Ärisaladuse või muu konfidentsiaalse sisuga dokumendile teha märge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“konfidentsiaalne”. </w:t>
      </w:r>
    </w:p>
    <w:p w14:paraId="4DFB3330" w14:textId="77777777" w:rsidR="00BB62F3" w:rsidRPr="00745954" w:rsidRDefault="00B90CFC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6.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alusdokumentide muutmine</w:t>
      </w:r>
    </w:p>
    <w:p w14:paraId="4DFB3331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Hankija võib teha hanketeates ja hankedokumentides muudatusi pakkumuste esitamise tähtpäevani.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Hanketeate ja -dokumentide muutmisel lähtutakse riigihangete seaduse § 81 sätestatust.</w:t>
      </w:r>
    </w:p>
    <w:p w14:paraId="4DFB3332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Pakkumuse vormistamine, struktuur ja esitamine</w:t>
      </w:r>
    </w:p>
    <w:p w14:paraId="4DFB3333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Hankijale esitatud pakkumus on pakkujale siduv. Pakkumuse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 koostamisel tuleb lähtuda </w:t>
      </w:r>
      <w:r w:rsidRPr="00745954">
        <w:rPr>
          <w:rFonts w:ascii="Times New Roman" w:hAnsi="Times New Roman" w:cs="Times New Roman"/>
          <w:sz w:val="24"/>
          <w:szCs w:val="24"/>
        </w:rPr>
        <w:t>hanke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alusdokumentides esitatud hankija nõuetest ja Eesti Vabariigis kehtivatest riigihangete teostamist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reguleerivatest õigusaktidest. Pakkumus ei või olla mis tahes viisil eksitav ega tingimuslik. Pakkumuse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esitamisega tõendab pakkuja 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täielikku nõustumist kõigi </w:t>
      </w:r>
      <w:r w:rsidRPr="00745954">
        <w:rPr>
          <w:rFonts w:ascii="Times New Roman" w:hAnsi="Times New Roman" w:cs="Times New Roman"/>
          <w:sz w:val="24"/>
          <w:szCs w:val="24"/>
        </w:rPr>
        <w:t>hanke alusdokumentides esitatud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tingimustega.</w:t>
      </w:r>
    </w:p>
    <w:p w14:paraId="4DFB3334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.1 Pakkumuse vormistamine</w:t>
      </w:r>
    </w:p>
    <w:p w14:paraId="4DFB3335" w14:textId="3990AD6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.1.1 Pakkumus tuleb koostada elektroo</w:t>
      </w:r>
      <w:r w:rsidRPr="00745954">
        <w:rPr>
          <w:rFonts w:ascii="Times New Roman" w:hAnsi="Times New Roman" w:cs="Times New Roman"/>
          <w:sz w:val="24"/>
          <w:szCs w:val="24"/>
        </w:rPr>
        <w:t xml:space="preserve">niliselt </w:t>
      </w:r>
      <w:r w:rsidR="00296A97">
        <w:rPr>
          <w:rFonts w:ascii="Times New Roman" w:hAnsi="Times New Roman" w:cs="Times New Roman"/>
          <w:sz w:val="24"/>
          <w:szCs w:val="24"/>
        </w:rPr>
        <w:t>- m</w:t>
      </w:r>
      <w:bookmarkStart w:id="0" w:name="_GoBack"/>
      <w:bookmarkEnd w:id="0"/>
      <w:r w:rsidR="00296A97" w:rsidRPr="00296A97">
        <w:rPr>
          <w:rFonts w:ascii="Times New Roman" w:hAnsi="Times New Roman" w:cs="Times New Roman"/>
          <w:sz w:val="24"/>
          <w:szCs w:val="24"/>
        </w:rPr>
        <w:t xml:space="preserve">ärgusõnaks (teemaks e-kirjal „ Roosna-Alliku </w:t>
      </w:r>
      <w:r w:rsidR="00296A97">
        <w:rPr>
          <w:rFonts w:ascii="Times New Roman" w:hAnsi="Times New Roman" w:cs="Times New Roman"/>
          <w:sz w:val="24"/>
          <w:szCs w:val="24"/>
        </w:rPr>
        <w:t>õpilaste veoteenuse</w:t>
      </w:r>
      <w:r w:rsidR="00296A97" w:rsidRPr="00296A97">
        <w:rPr>
          <w:rFonts w:ascii="Times New Roman" w:hAnsi="Times New Roman" w:cs="Times New Roman"/>
          <w:sz w:val="24"/>
          <w:szCs w:val="24"/>
        </w:rPr>
        <w:t xml:space="preserve"> pakkumus“)</w:t>
      </w:r>
      <w:r w:rsidR="00296A97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ja esit</w:t>
      </w:r>
      <w:r w:rsidR="008B1EC2">
        <w:rPr>
          <w:rFonts w:ascii="Times New Roman" w:hAnsi="Times New Roman" w:cs="Times New Roman"/>
          <w:sz w:val="24"/>
          <w:szCs w:val="24"/>
        </w:rPr>
        <w:t>ada e-post enn.lehtpuu</w:t>
      </w:r>
      <w:r w:rsidRPr="00745954">
        <w:rPr>
          <w:rFonts w:ascii="Times New Roman" w:hAnsi="Times New Roman" w:cs="Times New Roman"/>
          <w:sz w:val="24"/>
          <w:szCs w:val="24"/>
        </w:rPr>
        <w:t>@paide.ee</w:t>
      </w:r>
    </w:p>
    <w:p w14:paraId="4DFB3336" w14:textId="77777777" w:rsidR="00BB62F3" w:rsidRPr="00745954" w:rsidRDefault="0082051A" w:rsidP="0082051A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.1.2 Pakkumus peab olema vormistatud eesti keeles. </w:t>
      </w:r>
    </w:p>
    <w:p w14:paraId="4DFB3337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.1.3 Pakkumus peab olema digitaalselt allkirjastatud. Pakkumuse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allkirjastamisega loetakse allkirjastatuks kõik esitatud dokumendid.</w:t>
      </w:r>
    </w:p>
    <w:p w14:paraId="4DFB3338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8. Pakkumuste tähtaeg</w:t>
      </w:r>
    </w:p>
    <w:p w14:paraId="4DFB3339" w14:textId="3774FCAC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8.1 Pakkumused </w:t>
      </w:r>
      <w:r w:rsidR="008B1EC2">
        <w:rPr>
          <w:rFonts w:ascii="Times New Roman" w:hAnsi="Times New Roman" w:cs="Times New Roman"/>
          <w:sz w:val="24"/>
          <w:szCs w:val="24"/>
        </w:rPr>
        <w:t xml:space="preserve">tähtaeg </w:t>
      </w:r>
      <w:r w:rsidR="00506CE9" w:rsidRPr="00745954">
        <w:rPr>
          <w:rFonts w:ascii="Times New Roman" w:hAnsi="Times New Roman" w:cs="Times New Roman"/>
          <w:sz w:val="24"/>
          <w:szCs w:val="24"/>
        </w:rPr>
        <w:t>1</w:t>
      </w:r>
      <w:r w:rsidR="009A09C0">
        <w:rPr>
          <w:rFonts w:ascii="Times New Roman" w:hAnsi="Times New Roman" w:cs="Times New Roman"/>
          <w:sz w:val="24"/>
          <w:szCs w:val="24"/>
        </w:rPr>
        <w:t>8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  <w:r w:rsidR="008B1EC2">
        <w:rPr>
          <w:rFonts w:ascii="Times New Roman" w:hAnsi="Times New Roman" w:cs="Times New Roman"/>
          <w:sz w:val="24"/>
          <w:szCs w:val="24"/>
        </w:rPr>
        <w:t>0</w:t>
      </w:r>
      <w:r w:rsidR="009A09C0">
        <w:rPr>
          <w:rFonts w:ascii="Times New Roman" w:hAnsi="Times New Roman" w:cs="Times New Roman"/>
          <w:sz w:val="24"/>
          <w:szCs w:val="24"/>
        </w:rPr>
        <w:t>7</w:t>
      </w:r>
      <w:r w:rsidR="008B1EC2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8B1EC2">
        <w:rPr>
          <w:rFonts w:ascii="Times New Roman" w:hAnsi="Times New Roman" w:cs="Times New Roman"/>
          <w:sz w:val="24"/>
          <w:szCs w:val="24"/>
        </w:rPr>
        <w:t>.a kell 11</w:t>
      </w:r>
      <w:r w:rsidRPr="00745954">
        <w:rPr>
          <w:rFonts w:ascii="Times New Roman" w:hAnsi="Times New Roman" w:cs="Times New Roman"/>
          <w:sz w:val="24"/>
          <w:szCs w:val="24"/>
        </w:rPr>
        <w:t xml:space="preserve">:00 </w:t>
      </w:r>
    </w:p>
    <w:p w14:paraId="4DFB333A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Pakkumuse maksumus ja jõusoleku tähtaeg</w:t>
      </w:r>
    </w:p>
    <w:p w14:paraId="4DFB333B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9.1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Pakkumus tuleb esitada eurodes ilma käibemaksuta ja koos käibemaksuga.</w:t>
      </w:r>
    </w:p>
    <w:p w14:paraId="4DFB333D" w14:textId="70C29C1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9.2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Hanke m</w:t>
      </w:r>
      <w:r w:rsidRPr="00745954">
        <w:rPr>
          <w:rFonts w:ascii="Times New Roman" w:hAnsi="Times New Roman" w:cs="Times New Roman"/>
          <w:sz w:val="24"/>
          <w:szCs w:val="24"/>
        </w:rPr>
        <w:t>aksumus tuuakse välja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„Tehniline kirjeldus“ kirjeldatud teenuse </w:t>
      </w:r>
      <w:r w:rsidR="00C60E53">
        <w:rPr>
          <w:rFonts w:ascii="Times New Roman" w:hAnsi="Times New Roman" w:cs="Times New Roman"/>
          <w:sz w:val="24"/>
          <w:szCs w:val="24"/>
        </w:rPr>
        <w:t>eest</w:t>
      </w:r>
      <w:r w:rsidR="003857C6">
        <w:rPr>
          <w:rFonts w:ascii="Times New Roman" w:hAnsi="Times New Roman" w:cs="Times New Roman"/>
          <w:sz w:val="24"/>
          <w:szCs w:val="24"/>
        </w:rPr>
        <w:t xml:space="preserve"> 3-e</w:t>
      </w:r>
      <w:r w:rsidR="00C60E53">
        <w:rPr>
          <w:rFonts w:ascii="Times New Roman" w:hAnsi="Times New Roman" w:cs="Times New Roman"/>
          <w:sz w:val="24"/>
          <w:szCs w:val="24"/>
        </w:rPr>
        <w:t xml:space="preserve"> </w:t>
      </w:r>
      <w:r w:rsidR="003857C6">
        <w:rPr>
          <w:rFonts w:ascii="Times New Roman" w:hAnsi="Times New Roman" w:cs="Times New Roman"/>
          <w:sz w:val="24"/>
          <w:szCs w:val="24"/>
        </w:rPr>
        <w:t xml:space="preserve">hankeosa kogumaksumusena, </w:t>
      </w:r>
      <w:r w:rsidR="00C60E53">
        <w:rPr>
          <w:rFonts w:ascii="Times New Roman" w:hAnsi="Times New Roman" w:cs="Times New Roman"/>
          <w:sz w:val="24"/>
          <w:szCs w:val="24"/>
        </w:rPr>
        <w:t>kokku 175 õppepäeva + 5 täiendava õppetöö õppepäeva (kokku 180 päeva) hinnana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</w:p>
    <w:p w14:paraId="4DFB333E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9.3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Pakkum</w:t>
      </w:r>
      <w:r w:rsidRPr="00745954">
        <w:rPr>
          <w:rFonts w:ascii="Times New Roman" w:hAnsi="Times New Roman" w:cs="Times New Roman"/>
          <w:sz w:val="24"/>
          <w:szCs w:val="24"/>
        </w:rPr>
        <w:t>us peab olema jõus 3 (kolm) nädalat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pakkumuste esitamise tähtpäevast arvates.</w:t>
      </w:r>
    </w:p>
    <w:p w14:paraId="4DFB333F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Pakkuja hankemenetlusest kõrvaldamine</w:t>
      </w:r>
    </w:p>
    <w:p w14:paraId="4DFB3340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10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  <w:r w:rsidRPr="00745954">
        <w:rPr>
          <w:rFonts w:ascii="Times New Roman" w:hAnsi="Times New Roman" w:cs="Times New Roman"/>
          <w:sz w:val="24"/>
          <w:szCs w:val="24"/>
        </w:rPr>
        <w:t>1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Hankija kõrvaldab hankemenetlusest mistahes ajal pakkuja, kelle puhul esineb mõni RHS § 95 lõikes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1 nimetatud alus.</w:t>
      </w:r>
    </w:p>
    <w:p w14:paraId="4DFB3341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11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Pakkumuste vastavuse kontroll ja vastavaks tunnistamine või tagasilükkamine</w:t>
      </w:r>
    </w:p>
    <w:p w14:paraId="4DFB3342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11</w:t>
      </w:r>
      <w:r w:rsidR="00BB62F3" w:rsidRPr="00745954">
        <w:rPr>
          <w:rFonts w:ascii="Times New Roman" w:hAnsi="Times New Roman" w:cs="Times New Roman"/>
          <w:sz w:val="24"/>
          <w:szCs w:val="24"/>
        </w:rPr>
        <w:t>.1. Hankija kontrollib pakkumuste vastavust riigihanke alusdokumentides esitatud tingimustele 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hindab vastavaks tunnistatud pakkumusi enne pakkujate suhtes kõrvaldamise aluste puudumise 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kvalifikatsiooni kontrollimist.</w:t>
      </w:r>
    </w:p>
    <w:p w14:paraId="4DFB3343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12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Pakkumuste hindamine ja pakkumuse edukaks tunnistamine</w:t>
      </w:r>
    </w:p>
    <w:p w14:paraId="4DFB3344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12.1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Hankija tunnistab põhjendatud kirjaliku otsusega edukaks pakkumuste hindamise kriteeriumide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kohaselt majanduslikult soodsaima pakkumuse.</w:t>
      </w:r>
    </w:p>
    <w:p w14:paraId="4DFB3345" w14:textId="105839E2" w:rsidR="00BB62F3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12.2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Kui kaks või enam pakkumust, mille maksumused on madalaimad, on võrdsete maksumustega,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siis valitakse edukas pakkumus liisuheitmise teel hankija poolt määratud korras, ajal ja kohas ning kus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osalevad võrdsete maksumustega pakkumused esitanud pakkujate seadusjärgsed või volitatud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esindajad</w:t>
      </w:r>
      <w:r w:rsidR="00847D24" w:rsidRPr="00745954">
        <w:rPr>
          <w:rFonts w:ascii="Times New Roman" w:hAnsi="Times New Roman" w:cs="Times New Roman"/>
          <w:sz w:val="24"/>
          <w:szCs w:val="24"/>
        </w:rPr>
        <w:t>.</w:t>
      </w:r>
    </w:p>
    <w:p w14:paraId="23B142E8" w14:textId="62B4EAF2" w:rsidR="00954822" w:rsidRPr="003857C6" w:rsidRDefault="00954822" w:rsidP="00BB62F3">
      <w:pPr>
        <w:rPr>
          <w:rFonts w:ascii="Times New Roman" w:hAnsi="Times New Roman" w:cs="Times New Roman"/>
          <w:sz w:val="24"/>
          <w:szCs w:val="24"/>
        </w:rPr>
      </w:pPr>
      <w:r w:rsidRPr="003857C6">
        <w:rPr>
          <w:rFonts w:ascii="Times New Roman" w:hAnsi="Times New Roman" w:cs="Times New Roman"/>
          <w:sz w:val="24"/>
          <w:szCs w:val="24"/>
        </w:rPr>
        <w:t>12.3 Juhul kui eduka</w:t>
      </w:r>
      <w:r w:rsidR="003857C6">
        <w:rPr>
          <w:rFonts w:ascii="Times New Roman" w:hAnsi="Times New Roman" w:cs="Times New Roman"/>
          <w:sz w:val="24"/>
          <w:szCs w:val="24"/>
        </w:rPr>
        <w:t xml:space="preserve">ks osutunud </w:t>
      </w:r>
      <w:r w:rsidRPr="003857C6">
        <w:rPr>
          <w:rFonts w:ascii="Times New Roman" w:hAnsi="Times New Roman" w:cs="Times New Roman"/>
          <w:sz w:val="24"/>
          <w:szCs w:val="24"/>
        </w:rPr>
        <w:t>pakkumus ei osutu tellijale majanduslikult jõukohaseks, on tellijal õigus hange luhtunuks tunnistada.</w:t>
      </w:r>
    </w:p>
    <w:p w14:paraId="4DFB3346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13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Hankelepingu sõlmimine</w:t>
      </w:r>
    </w:p>
    <w:p w14:paraId="4DFB3358" w14:textId="4AB9028B" w:rsidR="00A42A92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Edukaks tunnistatud pakkumuse esitanud pakkujaga sõlmitakse kirjalik hankeleping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hankedokumentides toodud tingimustel (HD lisa </w:t>
      </w:r>
      <w:r w:rsidR="006261EA">
        <w:rPr>
          <w:rFonts w:ascii="Times New Roman" w:hAnsi="Times New Roman" w:cs="Times New Roman"/>
          <w:sz w:val="24"/>
          <w:szCs w:val="24"/>
        </w:rPr>
        <w:t>4</w:t>
      </w:r>
      <w:r w:rsidRPr="00745954">
        <w:rPr>
          <w:rFonts w:ascii="Times New Roman" w:hAnsi="Times New Roman" w:cs="Times New Roman"/>
          <w:sz w:val="24"/>
          <w:szCs w:val="24"/>
        </w:rPr>
        <w:t>).</w:t>
      </w:r>
    </w:p>
    <w:sectPr w:rsidR="00A42A92" w:rsidRPr="0074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D4"/>
    <w:rsid w:val="00165D83"/>
    <w:rsid w:val="002425E4"/>
    <w:rsid w:val="00250BE7"/>
    <w:rsid w:val="00296A97"/>
    <w:rsid w:val="003857C6"/>
    <w:rsid w:val="00486AD3"/>
    <w:rsid w:val="00506CE9"/>
    <w:rsid w:val="006261EA"/>
    <w:rsid w:val="00684D8C"/>
    <w:rsid w:val="006F7F40"/>
    <w:rsid w:val="00730BC6"/>
    <w:rsid w:val="00745954"/>
    <w:rsid w:val="007B75CB"/>
    <w:rsid w:val="0082051A"/>
    <w:rsid w:val="00847D24"/>
    <w:rsid w:val="008750B9"/>
    <w:rsid w:val="00893CD6"/>
    <w:rsid w:val="008B1EC2"/>
    <w:rsid w:val="00954822"/>
    <w:rsid w:val="009727D7"/>
    <w:rsid w:val="009A09C0"/>
    <w:rsid w:val="009A2E9F"/>
    <w:rsid w:val="009C647E"/>
    <w:rsid w:val="00A24BE6"/>
    <w:rsid w:val="00A42A92"/>
    <w:rsid w:val="00B239D4"/>
    <w:rsid w:val="00B90CFC"/>
    <w:rsid w:val="00BB5279"/>
    <w:rsid w:val="00BB62F3"/>
    <w:rsid w:val="00BF218A"/>
    <w:rsid w:val="00C530E7"/>
    <w:rsid w:val="00C60E53"/>
    <w:rsid w:val="00C700CC"/>
    <w:rsid w:val="00D43940"/>
    <w:rsid w:val="00D47386"/>
    <w:rsid w:val="00D8743E"/>
    <w:rsid w:val="00F269AD"/>
    <w:rsid w:val="00F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3314"/>
  <w15:chartTrackingRefBased/>
  <w15:docId w15:val="{62357D6A-AEAE-4C01-A6E4-27CCEA07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Kulno Klein</dc:creator>
  <cp:keywords/>
  <dc:description/>
  <cp:lastModifiedBy>Enn Lehtpuu</cp:lastModifiedBy>
  <cp:revision>15</cp:revision>
  <cp:lastPrinted>2019-08-14T06:58:00Z</cp:lastPrinted>
  <dcterms:created xsi:type="dcterms:W3CDTF">2022-05-25T07:51:00Z</dcterms:created>
  <dcterms:modified xsi:type="dcterms:W3CDTF">2023-06-27T08:49:00Z</dcterms:modified>
</cp:coreProperties>
</file>