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5B17" w14:textId="77777777" w:rsidR="007873EE" w:rsidRPr="00602652" w:rsidRDefault="007873EE" w:rsidP="007873EE">
      <w:pPr>
        <w:pStyle w:val="Default"/>
        <w:jc w:val="both"/>
      </w:pPr>
    </w:p>
    <w:p w14:paraId="50AF574C" w14:textId="15492B09" w:rsidR="007873EE" w:rsidRDefault="007873EE" w:rsidP="007873EE">
      <w:pPr>
        <w:pStyle w:val="Default"/>
        <w:jc w:val="both"/>
      </w:pPr>
      <w:r w:rsidRPr="00602652">
        <w:t>A</w:t>
      </w:r>
      <w:r w:rsidRPr="00602652">
        <w:t xml:space="preserve">lates 1. jaanuarist 2024 kehtib avalikel üritustel nõue kasutada toidu ja joogi serveerimiseks ainult korduskasutatavaid anumaid ja söögiriistu. See tähendab, et kõik </w:t>
      </w:r>
      <w:r w:rsidRPr="00602652">
        <w:rPr>
          <w:b/>
        </w:rPr>
        <w:t>ühekordsed nõud</w:t>
      </w:r>
      <w:r w:rsidRPr="00602652">
        <w:t xml:space="preserve"> – sh plastist, biolagunevast plastist või muudest materjalidest tehtud topsid, taldrikud, kahvlid ja noad – </w:t>
      </w:r>
      <w:r w:rsidRPr="00602652">
        <w:rPr>
          <w:b/>
        </w:rPr>
        <w:t>on keelatud.</w:t>
      </w:r>
      <w:r w:rsidRPr="00602652">
        <w:t xml:space="preserve"> </w:t>
      </w:r>
    </w:p>
    <w:p w14:paraId="3304A2E8" w14:textId="77777777" w:rsidR="00602652" w:rsidRPr="00602652" w:rsidRDefault="00602652" w:rsidP="007873EE">
      <w:pPr>
        <w:pStyle w:val="Default"/>
        <w:jc w:val="both"/>
      </w:pPr>
    </w:p>
    <w:p w14:paraId="71B4E58F" w14:textId="53EA5F51" w:rsidR="007873EE" w:rsidRDefault="007873EE" w:rsidP="007873EE">
      <w:pPr>
        <w:pStyle w:val="Default"/>
        <w:jc w:val="both"/>
      </w:pPr>
      <w:r w:rsidRPr="00602652">
        <w:t xml:space="preserve">Avalik üritus on korrakaitseseaduse tähenduses igasugune avalikus kohas toimuv ja üldsusele avatud sündmus, näiteks laat, kontsert, spordivõistlus, etendus vms. See nõue kehtib sõltumata sellest, kas üritus toimub </w:t>
      </w:r>
      <w:proofErr w:type="spellStart"/>
      <w:r w:rsidRPr="00602652">
        <w:t>sise</w:t>
      </w:r>
      <w:proofErr w:type="spellEnd"/>
      <w:r w:rsidRPr="00602652">
        <w:t xml:space="preserve">- või välitingimustes, piletiga või tasuta, ning kas selle korraldamiseks on vajalik kohaliku omavalitsuse luba või mitte. </w:t>
      </w:r>
    </w:p>
    <w:p w14:paraId="615799BD" w14:textId="77777777" w:rsidR="00602652" w:rsidRPr="00602652" w:rsidRDefault="00602652" w:rsidP="007873EE">
      <w:pPr>
        <w:pStyle w:val="Default"/>
        <w:jc w:val="both"/>
      </w:pPr>
    </w:p>
    <w:p w14:paraId="43D78ED1" w14:textId="77777777" w:rsidR="007873EE" w:rsidRPr="00602652" w:rsidRDefault="007873EE" w:rsidP="007873EE">
      <w:pPr>
        <w:pStyle w:val="Default"/>
        <w:jc w:val="both"/>
      </w:pPr>
      <w:r w:rsidRPr="00602652">
        <w:t xml:space="preserve">Avaliku ürituse korraldajana on Teie kohustus tagada, et </w:t>
      </w:r>
    </w:p>
    <w:p w14:paraId="3F8EC91C" w14:textId="597B1917" w:rsidR="007873EE" w:rsidRPr="00602652" w:rsidRDefault="007873EE" w:rsidP="007873EE">
      <w:pPr>
        <w:pStyle w:val="Default"/>
        <w:numPr>
          <w:ilvl w:val="0"/>
          <w:numId w:val="1"/>
        </w:numPr>
        <w:spacing w:after="38"/>
        <w:jc w:val="both"/>
      </w:pPr>
      <w:r w:rsidRPr="00602652">
        <w:t xml:space="preserve">toit ja jook serveeritakse ainult korduskasutatavatelt nõudelt; </w:t>
      </w:r>
    </w:p>
    <w:p w14:paraId="63C60133" w14:textId="25804B8B" w:rsidR="007873EE" w:rsidRPr="00602652" w:rsidRDefault="007873EE" w:rsidP="007873EE">
      <w:pPr>
        <w:pStyle w:val="Default"/>
        <w:numPr>
          <w:ilvl w:val="0"/>
          <w:numId w:val="1"/>
        </w:numPr>
        <w:jc w:val="both"/>
      </w:pPr>
      <w:r w:rsidRPr="00602652">
        <w:t xml:space="preserve">nõude kogumine ja pesemine on korraldatud. </w:t>
      </w:r>
    </w:p>
    <w:p w14:paraId="3E28ED0D" w14:textId="77777777" w:rsidR="007873EE" w:rsidRPr="00602652" w:rsidRDefault="007873EE" w:rsidP="007873EE">
      <w:pPr>
        <w:pStyle w:val="Default"/>
        <w:jc w:val="both"/>
      </w:pPr>
    </w:p>
    <w:p w14:paraId="431AD84D" w14:textId="45DEEA0A" w:rsidR="007873EE" w:rsidRDefault="007873EE" w:rsidP="007873EE">
      <w:pPr>
        <w:pStyle w:val="Default"/>
        <w:jc w:val="both"/>
      </w:pPr>
      <w:r w:rsidRPr="00602652">
        <w:t xml:space="preserve">Keskkonnaamet teostab järelevalvet nõuete täitmise üle. Palume olla valmis esitama järelevalveametnikele teavet kasutatavate nõude kohta (vastavusdeklaratsioon) ning selgitama, kuidas on korraldatud nende kogumine, pesemine ja korduskasutus. </w:t>
      </w:r>
    </w:p>
    <w:p w14:paraId="13C5539B" w14:textId="77777777" w:rsidR="00602652" w:rsidRPr="00602652" w:rsidRDefault="00602652" w:rsidP="007873EE">
      <w:pPr>
        <w:pStyle w:val="Default"/>
        <w:jc w:val="both"/>
      </w:pPr>
    </w:p>
    <w:p w14:paraId="77E8CDDF" w14:textId="14253036" w:rsidR="007873EE" w:rsidRDefault="007873EE" w:rsidP="007873EE">
      <w:pPr>
        <w:pStyle w:val="Default"/>
        <w:jc w:val="both"/>
      </w:pPr>
      <w:r w:rsidRPr="00602652">
        <w:t xml:space="preserve">Reeglite rikkumise korral on võimalik määrata rahatrahv. </w:t>
      </w:r>
    </w:p>
    <w:p w14:paraId="71B7455B" w14:textId="77777777" w:rsidR="00602652" w:rsidRPr="00602652" w:rsidRDefault="00602652" w:rsidP="007873EE">
      <w:pPr>
        <w:pStyle w:val="Default"/>
        <w:jc w:val="both"/>
      </w:pPr>
    </w:p>
    <w:p w14:paraId="392EE44A" w14:textId="2EC70978" w:rsidR="007873EE" w:rsidRDefault="007873EE" w:rsidP="007873EE">
      <w:pPr>
        <w:pStyle w:val="Default"/>
        <w:jc w:val="both"/>
      </w:pPr>
      <w:r w:rsidRPr="00602652">
        <w:t xml:space="preserve">Lisainfot korduskasutuse nõuete ja erandite kohta leiate Kliimaministeeriumi kodulehelt: </w:t>
      </w:r>
      <w:hyperlink r:id="rId8" w:history="1">
        <w:r w:rsidR="00602652" w:rsidRPr="00F573C2">
          <w:rPr>
            <w:rStyle w:val="Hyperlink"/>
          </w:rPr>
          <w:t>https://kliimaministeerium.ee/uhekordse-plasti-direktiiviga-seotud-korduma-kippuvad-kusimused#avalikud-uritused</w:t>
        </w:r>
      </w:hyperlink>
      <w:r w:rsidRPr="00602652">
        <w:t xml:space="preserve">. </w:t>
      </w:r>
    </w:p>
    <w:p w14:paraId="77E955CF" w14:textId="77777777" w:rsidR="00602652" w:rsidRPr="00602652" w:rsidRDefault="00602652" w:rsidP="007873EE">
      <w:pPr>
        <w:pStyle w:val="Default"/>
        <w:jc w:val="both"/>
      </w:pPr>
    </w:p>
    <w:p w14:paraId="56F8C386" w14:textId="446152BA" w:rsidR="007873EE" w:rsidRDefault="007873EE" w:rsidP="007873EE">
      <w:pPr>
        <w:pStyle w:val="Default"/>
        <w:jc w:val="both"/>
      </w:pPr>
      <w:r w:rsidRPr="00602652">
        <w:t>Lisaküsimuste korral palu</w:t>
      </w:r>
      <w:r w:rsidR="00602652">
        <w:t xml:space="preserve">takse </w:t>
      </w:r>
      <w:r w:rsidRPr="00602652">
        <w:t xml:space="preserve">ühendust võtta </w:t>
      </w:r>
      <w:r w:rsidRPr="00602652">
        <w:rPr>
          <w:color w:val="000080"/>
        </w:rPr>
        <w:t>info@keskkonnaamet.ee</w:t>
      </w:r>
      <w:r w:rsidRPr="00602652">
        <w:t xml:space="preserve">. </w:t>
      </w:r>
    </w:p>
    <w:p w14:paraId="64AF8A87" w14:textId="77777777" w:rsidR="00602652" w:rsidRPr="00602652" w:rsidRDefault="00602652" w:rsidP="007873EE">
      <w:pPr>
        <w:pStyle w:val="Default"/>
        <w:jc w:val="both"/>
      </w:pPr>
      <w:bookmarkStart w:id="0" w:name="_GoBack"/>
      <w:bookmarkEnd w:id="0"/>
    </w:p>
    <w:p w14:paraId="2071C0F3" w14:textId="77777777" w:rsidR="007873EE" w:rsidRPr="00602652" w:rsidRDefault="007873EE" w:rsidP="007873EE">
      <w:pPr>
        <w:jc w:val="both"/>
        <w:rPr>
          <w:rFonts w:ascii="Times New Roman" w:hAnsi="Times New Roman"/>
          <w:sz w:val="24"/>
          <w:szCs w:val="24"/>
        </w:rPr>
      </w:pPr>
      <w:r w:rsidRPr="00602652">
        <w:rPr>
          <w:rFonts w:ascii="Times New Roman" w:hAnsi="Times New Roman"/>
          <w:sz w:val="24"/>
          <w:szCs w:val="24"/>
        </w:rPr>
        <w:t>Keskkonna hoidmine on meie ühine vastutus – aitäh, et hoolite!</w:t>
      </w:r>
    </w:p>
    <w:sectPr w:rsidR="007873EE" w:rsidRPr="00602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D967C7"/>
    <w:multiLevelType w:val="hybridMultilevel"/>
    <w:tmpl w:val="7367FB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EE"/>
    <w:rsid w:val="00602652"/>
    <w:rsid w:val="007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507D"/>
  <w15:chartTrackingRefBased/>
  <w15:docId w15:val="{856CBF75-7F6B-4ADB-90DB-EAD18DA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7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2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imaministeerium.ee/uhekordse-plasti-direktiiviga-seotud-korduma-kippuvad-kusimused#avalikud-uritus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6" ma:contentTypeDescription="Loo uus dokument" ma:contentTypeScope="" ma:versionID="f5c958112c09b8d29f6c560983bd4b80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c1a517299b1158a179810fa926006434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Props1.xml><?xml version="1.0" encoding="utf-8"?>
<ds:datastoreItem xmlns:ds="http://schemas.openxmlformats.org/officeDocument/2006/customXml" ds:itemID="{46AF648A-5CA8-40AC-ABBE-C99E160E4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E22E6-BC57-4E77-BBBB-EEC07859B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C41FB-B4AC-4036-B053-3B6018EE6A8E}">
  <ds:schemaRefs>
    <ds:schemaRef ds:uri="http://purl.org/dc/terms/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e7fa4f0-18b9-4e2d-8ff6-c24383f5849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Paide Linnavalitsus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Puusepp</dc:creator>
  <cp:keywords/>
  <dc:description/>
  <cp:lastModifiedBy>Anu Puusepp</cp:lastModifiedBy>
  <cp:revision>2</cp:revision>
  <dcterms:created xsi:type="dcterms:W3CDTF">2025-05-19T04:53:00Z</dcterms:created>
  <dcterms:modified xsi:type="dcterms:W3CDTF">2025-05-19T04:55:00Z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