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B3314" w14:textId="6EE7AEFF" w:rsidR="00BB62F3" w:rsidRPr="00745954" w:rsidRDefault="006F7F40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Paide Linnaval</w:t>
      </w:r>
      <w:r w:rsidR="00847D24" w:rsidRPr="00745954">
        <w:rPr>
          <w:rFonts w:ascii="Times New Roman" w:hAnsi="Times New Roman" w:cs="Times New Roman"/>
          <w:sz w:val="24"/>
          <w:szCs w:val="24"/>
        </w:rPr>
        <w:t>itsus korraldab hanke “An</w:t>
      </w:r>
      <w:r w:rsidR="00745954">
        <w:rPr>
          <w:rFonts w:ascii="Times New Roman" w:hAnsi="Times New Roman" w:cs="Times New Roman"/>
          <w:sz w:val="24"/>
          <w:szCs w:val="24"/>
        </w:rPr>
        <w:t>na-Ardu õpilaste veo teenus 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 w:rsidR="00745954">
        <w:rPr>
          <w:rFonts w:ascii="Times New Roman" w:hAnsi="Times New Roman" w:cs="Times New Roman"/>
          <w:sz w:val="24"/>
          <w:szCs w:val="24"/>
        </w:rPr>
        <w:t>/202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õppeaastal“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ja teeb ettepaneku </w:t>
      </w:r>
      <w:r w:rsidRPr="00745954">
        <w:rPr>
          <w:rFonts w:ascii="Times New Roman" w:hAnsi="Times New Roman" w:cs="Times New Roman"/>
          <w:sz w:val="24"/>
          <w:szCs w:val="24"/>
        </w:rPr>
        <w:t xml:space="preserve">esitada pakkumus vastavalt </w:t>
      </w:r>
      <w:r w:rsidR="00BB62F3" w:rsidRPr="00745954">
        <w:rPr>
          <w:rFonts w:ascii="Times New Roman" w:hAnsi="Times New Roman" w:cs="Times New Roman"/>
          <w:sz w:val="24"/>
          <w:szCs w:val="24"/>
        </w:rPr>
        <w:t>hanke alusdokumentides</w:t>
      </w:r>
      <w:r w:rsid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sisalduvatele tingimustele.</w:t>
      </w:r>
    </w:p>
    <w:p w14:paraId="4DFB3315" w14:textId="77777777" w:rsidR="00BB62F3" w:rsidRPr="00745954" w:rsidRDefault="006F7F40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 H</w:t>
      </w:r>
      <w:r w:rsidR="00BB62F3" w:rsidRPr="00745954">
        <w:rPr>
          <w:rFonts w:ascii="Times New Roman" w:hAnsi="Times New Roman" w:cs="Times New Roman"/>
          <w:sz w:val="24"/>
          <w:szCs w:val="24"/>
        </w:rPr>
        <w:t>anke üldandmed</w:t>
      </w:r>
    </w:p>
    <w:p w14:paraId="4DFB3316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1.1. Lühikirjeldus</w:t>
      </w:r>
    </w:p>
    <w:p w14:paraId="4DFB3317" w14:textId="37112BED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 xml:space="preserve">Hanke </w:t>
      </w:r>
      <w:r w:rsidR="006F7F40" w:rsidRPr="00745954">
        <w:rPr>
          <w:rFonts w:ascii="Times New Roman" w:hAnsi="Times New Roman" w:cs="Times New Roman"/>
          <w:sz w:val="24"/>
          <w:szCs w:val="24"/>
        </w:rPr>
        <w:t>objektiks on Paide</w:t>
      </w:r>
      <w:r w:rsidRPr="00745954">
        <w:rPr>
          <w:rFonts w:ascii="Times New Roman" w:hAnsi="Times New Roman" w:cs="Times New Roman"/>
          <w:sz w:val="24"/>
          <w:szCs w:val="24"/>
        </w:rPr>
        <w:t xml:space="preserve"> li</w:t>
      </w:r>
      <w:r w:rsidR="006F7F40" w:rsidRPr="00745954">
        <w:rPr>
          <w:rFonts w:ascii="Times New Roman" w:hAnsi="Times New Roman" w:cs="Times New Roman"/>
          <w:sz w:val="24"/>
          <w:szCs w:val="24"/>
        </w:rPr>
        <w:t>nna Annast Ardu haridusasutuss</w:t>
      </w:r>
      <w:r w:rsidRPr="00745954">
        <w:rPr>
          <w:rFonts w:ascii="Times New Roman" w:hAnsi="Times New Roman" w:cs="Times New Roman"/>
          <w:sz w:val="24"/>
          <w:szCs w:val="24"/>
        </w:rPr>
        <w:t>e õpilastele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koolibuss</w:t>
      </w:r>
      <w:r w:rsidR="00745954">
        <w:rPr>
          <w:rFonts w:ascii="Times New Roman" w:hAnsi="Times New Roman" w:cs="Times New Roman"/>
          <w:sz w:val="24"/>
          <w:szCs w:val="24"/>
        </w:rPr>
        <w:t>iteenuse osutamine 01.09.202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 w:rsidR="00745954">
        <w:rPr>
          <w:rFonts w:ascii="Times New Roman" w:hAnsi="Times New Roman" w:cs="Times New Roman"/>
          <w:sz w:val="24"/>
          <w:szCs w:val="24"/>
        </w:rPr>
        <w:t>-1</w:t>
      </w:r>
      <w:r w:rsidR="009A09C0">
        <w:rPr>
          <w:rFonts w:ascii="Times New Roman" w:hAnsi="Times New Roman" w:cs="Times New Roman"/>
          <w:sz w:val="24"/>
          <w:szCs w:val="24"/>
        </w:rPr>
        <w:t>2</w:t>
      </w:r>
      <w:r w:rsidR="006F7F40" w:rsidRPr="00745954">
        <w:rPr>
          <w:rFonts w:ascii="Times New Roman" w:hAnsi="Times New Roman" w:cs="Times New Roman"/>
          <w:sz w:val="24"/>
          <w:szCs w:val="24"/>
        </w:rPr>
        <w:t>.06</w:t>
      </w:r>
      <w:r w:rsidR="00745954">
        <w:rPr>
          <w:rFonts w:ascii="Times New Roman" w:hAnsi="Times New Roman" w:cs="Times New Roman"/>
          <w:sz w:val="24"/>
          <w:szCs w:val="24"/>
        </w:rPr>
        <w:t>.202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Pr="00745954">
        <w:rPr>
          <w:rFonts w:ascii="Times New Roman" w:hAnsi="Times New Roman" w:cs="Times New Roman"/>
          <w:sz w:val="24"/>
          <w:szCs w:val="24"/>
        </w:rPr>
        <w:t xml:space="preserve"> vastavalt HD tehnilises kirjelduses ettenähtule.</w:t>
      </w:r>
    </w:p>
    <w:p w14:paraId="4DFB3318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1.2. Hankelepingu liik:</w:t>
      </w:r>
      <w:r w:rsid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Teenuse tellimine.</w:t>
      </w:r>
    </w:p>
    <w:p w14:paraId="4DFB3319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1.3. Hankemenetluse liik:</w:t>
      </w:r>
      <w:r w:rsid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Avatud hankemenetlus</w:t>
      </w:r>
    </w:p>
    <w:p w14:paraId="4DFB331A" w14:textId="77777777" w:rsidR="00BB62F3" w:rsidRPr="00745954" w:rsidRDefault="006F7F40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1.4</w:t>
      </w:r>
      <w:r w:rsidR="00C530E7" w:rsidRPr="00745954">
        <w:rPr>
          <w:rFonts w:ascii="Times New Roman" w:hAnsi="Times New Roman" w:cs="Times New Roman"/>
          <w:sz w:val="24"/>
          <w:szCs w:val="24"/>
        </w:rPr>
        <w:t>. H</w:t>
      </w:r>
      <w:r w:rsidR="00BB62F3" w:rsidRPr="00745954">
        <w:rPr>
          <w:rFonts w:ascii="Times New Roman" w:hAnsi="Times New Roman" w:cs="Times New Roman"/>
          <w:sz w:val="24"/>
          <w:szCs w:val="24"/>
        </w:rPr>
        <w:t>anke klassifikatsiooni (CPV) kood</w:t>
      </w:r>
      <w:r w:rsid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60130000-8 – eriotstarbelised maanteetranspordi reisijateveoteenused</w:t>
      </w:r>
    </w:p>
    <w:p w14:paraId="4DFB331B" w14:textId="77777777" w:rsidR="00BB62F3" w:rsidRPr="00745954" w:rsidRDefault="006F7F40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1.5</w:t>
      </w:r>
      <w:r w:rsidR="00BB62F3" w:rsidRPr="00745954">
        <w:rPr>
          <w:rFonts w:ascii="Times New Roman" w:hAnsi="Times New Roman" w:cs="Times New Roman"/>
          <w:sz w:val="24"/>
          <w:szCs w:val="24"/>
        </w:rPr>
        <w:t>. Hankija</w:t>
      </w:r>
      <w:r w:rsidR="00745954">
        <w:rPr>
          <w:rFonts w:ascii="Times New Roman" w:hAnsi="Times New Roman" w:cs="Times New Roman"/>
          <w:sz w:val="24"/>
          <w:szCs w:val="24"/>
        </w:rPr>
        <w:t xml:space="preserve">: </w:t>
      </w:r>
      <w:r w:rsidRPr="00745954">
        <w:rPr>
          <w:rFonts w:ascii="Times New Roman" w:hAnsi="Times New Roman" w:cs="Times New Roman"/>
          <w:sz w:val="24"/>
          <w:szCs w:val="24"/>
        </w:rPr>
        <w:t xml:space="preserve">Paide </w:t>
      </w:r>
      <w:r w:rsidR="00BB62F3" w:rsidRPr="00745954">
        <w:rPr>
          <w:rFonts w:ascii="Times New Roman" w:hAnsi="Times New Roman" w:cs="Times New Roman"/>
          <w:sz w:val="24"/>
          <w:szCs w:val="24"/>
        </w:rPr>
        <w:t>Li</w:t>
      </w:r>
      <w:r w:rsidR="00C530E7" w:rsidRPr="00745954">
        <w:rPr>
          <w:rFonts w:ascii="Times New Roman" w:hAnsi="Times New Roman" w:cs="Times New Roman"/>
          <w:sz w:val="24"/>
          <w:szCs w:val="24"/>
        </w:rPr>
        <w:t>nnavalitsus, registrikood 77000264, Keskväljak 14, 72711 Paide</w:t>
      </w:r>
    </w:p>
    <w:p w14:paraId="4DFB331C" w14:textId="77777777" w:rsidR="00BB62F3" w:rsidRPr="00745954" w:rsidRDefault="00C530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Tel +372 383 8600, e-post: paide@paide.ee</w:t>
      </w:r>
    </w:p>
    <w:p w14:paraId="4DFB331D" w14:textId="77777777" w:rsidR="00BB62F3" w:rsidRPr="00745954" w:rsidRDefault="00C530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1.6. H</w:t>
      </w:r>
      <w:r w:rsidR="00BB62F3" w:rsidRPr="00745954">
        <w:rPr>
          <w:rFonts w:ascii="Times New Roman" w:hAnsi="Times New Roman" w:cs="Times New Roman"/>
          <w:sz w:val="24"/>
          <w:szCs w:val="24"/>
        </w:rPr>
        <w:t>anke eest vastutav isik</w:t>
      </w:r>
      <w:r w:rsidR="00745954">
        <w:rPr>
          <w:rFonts w:ascii="Times New Roman" w:hAnsi="Times New Roman" w:cs="Times New Roman"/>
          <w:sz w:val="24"/>
          <w:szCs w:val="24"/>
        </w:rPr>
        <w:t>: Enn Lehtpuu, linnavalitsuse hariduse peaspetsialist</w:t>
      </w:r>
    </w:p>
    <w:p w14:paraId="4DFB331E" w14:textId="77777777" w:rsidR="00BB62F3" w:rsidRPr="00745954" w:rsidRDefault="00745954" w:rsidP="00BB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5296515, e-post: enn.lehtpuu</w:t>
      </w:r>
      <w:r w:rsidR="00C530E7" w:rsidRPr="00745954">
        <w:rPr>
          <w:rFonts w:ascii="Times New Roman" w:hAnsi="Times New Roman" w:cs="Times New Roman"/>
          <w:sz w:val="24"/>
          <w:szCs w:val="24"/>
        </w:rPr>
        <w:t>@paide</w:t>
      </w:r>
      <w:r w:rsidR="00BB62F3" w:rsidRPr="00745954">
        <w:rPr>
          <w:rFonts w:ascii="Times New Roman" w:hAnsi="Times New Roman" w:cs="Times New Roman"/>
          <w:sz w:val="24"/>
          <w:szCs w:val="24"/>
        </w:rPr>
        <w:t>.ee</w:t>
      </w:r>
    </w:p>
    <w:p w14:paraId="4DFB331F" w14:textId="77777777" w:rsidR="00BB62F3" w:rsidRPr="00745954" w:rsidRDefault="00C530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1.7. H</w:t>
      </w:r>
      <w:r w:rsidR="00BB62F3" w:rsidRPr="00745954">
        <w:rPr>
          <w:rFonts w:ascii="Times New Roman" w:hAnsi="Times New Roman" w:cs="Times New Roman"/>
          <w:sz w:val="24"/>
          <w:szCs w:val="24"/>
        </w:rPr>
        <w:t>anke alusdokumendid</w:t>
      </w:r>
      <w:r w:rsidR="009727D7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on:</w:t>
      </w:r>
    </w:p>
    <w:p w14:paraId="4DFB3320" w14:textId="77777777" w:rsidR="00BB62F3" w:rsidRPr="00745954" w:rsidRDefault="00C530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1.7.1</w:t>
      </w:r>
      <w:r w:rsidR="00BB62F3" w:rsidRPr="00745954">
        <w:rPr>
          <w:rFonts w:ascii="Times New Roman" w:hAnsi="Times New Roman" w:cs="Times New Roman"/>
          <w:sz w:val="24"/>
          <w:szCs w:val="24"/>
        </w:rPr>
        <w:t>. käesolevad hankedokumendid (edaspidi ka HD) koos kõikide lisadega;</w:t>
      </w:r>
    </w:p>
    <w:p w14:paraId="4DFB3321" w14:textId="77777777" w:rsidR="00BB62F3" w:rsidRPr="00745954" w:rsidRDefault="00C530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1.7.2</w:t>
      </w:r>
      <w:r w:rsidR="00BB62F3" w:rsidRPr="00745954">
        <w:rPr>
          <w:rFonts w:ascii="Times New Roman" w:hAnsi="Times New Roman" w:cs="Times New Roman"/>
          <w:sz w:val="24"/>
          <w:szCs w:val="24"/>
        </w:rPr>
        <w:t>. kõik enne pakkumuste esitamise tähtpäeva pakkujatele saadetud dokumendid, millega on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 xml:space="preserve">muudetud või selgitatud </w:t>
      </w:r>
      <w:r w:rsidR="00BB62F3" w:rsidRPr="00745954">
        <w:rPr>
          <w:rFonts w:ascii="Times New Roman" w:hAnsi="Times New Roman" w:cs="Times New Roman"/>
          <w:sz w:val="24"/>
          <w:szCs w:val="24"/>
        </w:rPr>
        <w:t>hanke alusdokumentide nõudeid. Hankedokumentide osad täiendavad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üksteist ja moodustavad tervikliku aluse pakkumuse koostamiseks. Ükskõik millises dokumendis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märgitud nõue on pakkujale siduv.</w:t>
      </w:r>
    </w:p>
    <w:p w14:paraId="4DFB3322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1.8</w:t>
      </w:r>
      <w:r w:rsidR="00BB62F3" w:rsidRPr="00745954">
        <w:rPr>
          <w:rFonts w:ascii="Times New Roman" w:hAnsi="Times New Roman" w:cs="Times New Roman"/>
          <w:sz w:val="24"/>
          <w:szCs w:val="24"/>
        </w:rPr>
        <w:t>. Hankelepingu kestus</w:t>
      </w:r>
      <w:r w:rsidR="009727D7">
        <w:rPr>
          <w:rFonts w:ascii="Times New Roman" w:hAnsi="Times New Roman" w:cs="Times New Roman"/>
          <w:sz w:val="24"/>
          <w:szCs w:val="24"/>
        </w:rPr>
        <w:t>:</w:t>
      </w:r>
    </w:p>
    <w:p w14:paraId="4DFB3323" w14:textId="2731D14E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1.8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.1. </w:t>
      </w:r>
      <w:r w:rsidR="009727D7" w:rsidRPr="00745954">
        <w:rPr>
          <w:rFonts w:ascii="Times New Roman" w:hAnsi="Times New Roman" w:cs="Times New Roman"/>
          <w:sz w:val="24"/>
          <w:szCs w:val="24"/>
        </w:rPr>
        <w:t>Sõitjate veo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l</w:t>
      </w:r>
      <w:r w:rsidR="009727D7">
        <w:rPr>
          <w:rFonts w:ascii="Times New Roman" w:hAnsi="Times New Roman" w:cs="Times New Roman"/>
          <w:sz w:val="24"/>
          <w:szCs w:val="24"/>
        </w:rPr>
        <w:t>epingu kestus 01.09.202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 w:rsidR="009727D7">
        <w:rPr>
          <w:rFonts w:ascii="Times New Roman" w:hAnsi="Times New Roman" w:cs="Times New Roman"/>
          <w:sz w:val="24"/>
          <w:szCs w:val="24"/>
        </w:rPr>
        <w:t xml:space="preserve"> – 1</w:t>
      </w:r>
      <w:r w:rsidR="009A09C0">
        <w:rPr>
          <w:rFonts w:ascii="Times New Roman" w:hAnsi="Times New Roman" w:cs="Times New Roman"/>
          <w:sz w:val="24"/>
          <w:szCs w:val="24"/>
        </w:rPr>
        <w:t>2</w:t>
      </w:r>
      <w:r w:rsidR="00C530E7" w:rsidRPr="00745954">
        <w:rPr>
          <w:rFonts w:ascii="Times New Roman" w:hAnsi="Times New Roman" w:cs="Times New Roman"/>
          <w:sz w:val="24"/>
          <w:szCs w:val="24"/>
        </w:rPr>
        <w:t>.06</w:t>
      </w:r>
      <w:r w:rsidR="009727D7">
        <w:rPr>
          <w:rFonts w:ascii="Times New Roman" w:hAnsi="Times New Roman" w:cs="Times New Roman"/>
          <w:sz w:val="24"/>
          <w:szCs w:val="24"/>
        </w:rPr>
        <w:t>.202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="00BB62F3" w:rsidRPr="00745954">
        <w:rPr>
          <w:rFonts w:ascii="Times New Roman" w:hAnsi="Times New Roman" w:cs="Times New Roman"/>
          <w:sz w:val="24"/>
          <w:szCs w:val="24"/>
        </w:rPr>
        <w:t>.</w:t>
      </w:r>
    </w:p>
    <w:p w14:paraId="4DFB3324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1.8</w:t>
      </w:r>
      <w:r w:rsidR="00BB62F3" w:rsidRPr="00745954">
        <w:rPr>
          <w:rFonts w:ascii="Times New Roman" w:hAnsi="Times New Roman" w:cs="Times New Roman"/>
          <w:sz w:val="24"/>
          <w:szCs w:val="24"/>
        </w:rPr>
        <w:t>.2. Kui hankija määratud kuupäevaks ei saa sõlmida seonduvalt vaidlustus- või kohtumenetlusega,</w:t>
      </w:r>
      <w:r w:rsidR="0082051A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siis sõlmitakse le</w:t>
      </w:r>
      <w:r w:rsidR="00847D24" w:rsidRPr="00745954">
        <w:rPr>
          <w:rFonts w:ascii="Times New Roman" w:hAnsi="Times New Roman" w:cs="Times New Roman"/>
          <w:sz w:val="24"/>
          <w:szCs w:val="24"/>
        </w:rPr>
        <w:t>ping pärast menetluse lõppemist</w:t>
      </w:r>
      <w:r w:rsidR="009727D7">
        <w:rPr>
          <w:rFonts w:ascii="Times New Roman" w:hAnsi="Times New Roman" w:cs="Times New Roman"/>
          <w:sz w:val="24"/>
          <w:szCs w:val="24"/>
        </w:rPr>
        <w:t>.</w:t>
      </w:r>
    </w:p>
    <w:p w14:paraId="4DFB3325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2. Tehniline kirjeldus</w:t>
      </w:r>
      <w:r w:rsidR="009727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FB3326" w14:textId="77777777" w:rsidR="00BB62F3" w:rsidRPr="00745954" w:rsidRDefault="0082051A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2.1. H</w:t>
      </w:r>
      <w:r w:rsidR="00BB62F3" w:rsidRPr="00745954">
        <w:rPr>
          <w:rFonts w:ascii="Times New Roman" w:hAnsi="Times New Roman" w:cs="Times New Roman"/>
          <w:sz w:val="24"/>
          <w:szCs w:val="24"/>
        </w:rPr>
        <w:t>anke tehniliseks kirjelduseks on LHD lisas 1 esitatud nõuded.</w:t>
      </w:r>
    </w:p>
    <w:p w14:paraId="4DFB3327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 xml:space="preserve">2.2. Hankelepingu sõlmimisel võetakse aluseks LHD lisas 2 esitatud </w:t>
      </w:r>
      <w:r w:rsidR="009727D7" w:rsidRPr="00745954">
        <w:rPr>
          <w:rFonts w:ascii="Times New Roman" w:hAnsi="Times New Roman" w:cs="Times New Roman"/>
          <w:sz w:val="24"/>
          <w:szCs w:val="24"/>
        </w:rPr>
        <w:t>sõitjate veo</w:t>
      </w:r>
      <w:r w:rsidRPr="00745954">
        <w:rPr>
          <w:rFonts w:ascii="Times New Roman" w:hAnsi="Times New Roman" w:cs="Times New Roman"/>
          <w:sz w:val="24"/>
          <w:szCs w:val="24"/>
        </w:rPr>
        <w:t xml:space="preserve"> lepingu projekt.</w:t>
      </w:r>
    </w:p>
    <w:p w14:paraId="4DFB3328" w14:textId="77777777" w:rsidR="00BB62F3" w:rsidRPr="00745954" w:rsidRDefault="009727D7" w:rsidP="00BB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Pakkumuse </w:t>
      </w:r>
      <w:r w:rsidR="00BB62F3" w:rsidRPr="00745954">
        <w:rPr>
          <w:rFonts w:ascii="Times New Roman" w:hAnsi="Times New Roman" w:cs="Times New Roman"/>
          <w:sz w:val="24"/>
          <w:szCs w:val="24"/>
        </w:rPr>
        <w:t>tagatist ei nõuta.</w:t>
      </w:r>
    </w:p>
    <w:p w14:paraId="4DFB3329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4. Hankemenetlusest kõrvaldamise alused ja kvalifitseerimistingimused ning nende kohta nõutavad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dokumendid</w:t>
      </w:r>
    </w:p>
    <w:p w14:paraId="4DFB332A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4.2. Hankemenetlusest kõrvaldamise alused</w:t>
      </w:r>
    </w:p>
    <w:p w14:paraId="4DFB332B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lastRenderedPageBreak/>
        <w:t>4.2.1. Hankija ei sõlmi hankelepingut ja kõrvaldab hankemenetlusest pakkuja, kelle puhul esineb mõni</w:t>
      </w:r>
      <w:r w:rsidR="0082051A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RHS § 95 lõikes 1 nimetatud hankemenetlusest kõrvaldamise alus.</w:t>
      </w:r>
    </w:p>
    <w:p w14:paraId="4DFB332C" w14:textId="77777777" w:rsidR="00BB62F3" w:rsidRPr="00745954" w:rsidRDefault="00BB62F3" w:rsidP="009727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5. Pakkuja poolt esitatavad dokumendid pakkumuse vastavuse kontrollimiseks ja pakkumuse</w:t>
      </w:r>
    </w:p>
    <w:p w14:paraId="4DFB332D" w14:textId="77777777" w:rsidR="00BB62F3" w:rsidRPr="00745954" w:rsidRDefault="009727D7" w:rsidP="00BB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B62F3" w:rsidRPr="00745954">
        <w:rPr>
          <w:rFonts w:ascii="Times New Roman" w:hAnsi="Times New Roman" w:cs="Times New Roman"/>
          <w:sz w:val="24"/>
          <w:szCs w:val="24"/>
        </w:rPr>
        <w:t>indamiseks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FB332E" w14:textId="77777777" w:rsidR="00BB62F3" w:rsidRPr="00745954" w:rsidRDefault="0082051A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5.1</w:t>
      </w:r>
      <w:r w:rsidR="00BB62F3" w:rsidRPr="00745954">
        <w:rPr>
          <w:rFonts w:ascii="Times New Roman" w:hAnsi="Times New Roman" w:cs="Times New Roman"/>
          <w:sz w:val="24"/>
          <w:szCs w:val="24"/>
        </w:rPr>
        <w:t>. Juhul, kui juriidilisest isikust pakkuja pakkumusele pakkuja esindajana alla kirjutanud isik või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isikud ei ole äriregistri registrikaardile või muu vastava registri tunnistusele kantud isikud, kes omavad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selle juriidilise isiku esindamise õigust, tuleb koos pakkumusega esitada volikiri pakkuja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esindamiseks. Volikiri võib olla antud üksnes pakkumuse allkirjastamiseks ja pakkuja esindamiseks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pakkumuse esitamisel või ka hankelepingu sõlmimiseks või laiemate volitustega.</w:t>
      </w:r>
    </w:p>
    <w:p w14:paraId="4DFB332F" w14:textId="77777777" w:rsidR="00BB62F3" w:rsidRPr="00745954" w:rsidRDefault="0082051A" w:rsidP="0082051A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5.2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Pakkuja märgib pakkumuses, milline teave on pakkuja ärisaladus ning põhjendab teabe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ärisaladuseks määramist. Ärisaladuse või muu konfidentsiaalse sisuga dokumendile teha märge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“konfidentsiaalne”. </w:t>
      </w:r>
    </w:p>
    <w:p w14:paraId="4DFB3330" w14:textId="77777777" w:rsidR="00BB62F3" w:rsidRPr="00745954" w:rsidRDefault="00B90CFC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6. H</w:t>
      </w:r>
      <w:r w:rsidR="00BB62F3" w:rsidRPr="00745954">
        <w:rPr>
          <w:rFonts w:ascii="Times New Roman" w:hAnsi="Times New Roman" w:cs="Times New Roman"/>
          <w:sz w:val="24"/>
          <w:szCs w:val="24"/>
        </w:rPr>
        <w:t>anke alusdokumentide muutmine</w:t>
      </w:r>
    </w:p>
    <w:p w14:paraId="4DFB3331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Hankija võib teha hanketeates ja hankedokumentides muudatusi pakkumuste esitamise tähtpäevani.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Hanketeate ja -dokumentide muutmisel lähtutakse riigihangete seaduse § 81 sätestatust.</w:t>
      </w:r>
    </w:p>
    <w:p w14:paraId="4DFB3332" w14:textId="77777777" w:rsidR="00BB62F3" w:rsidRPr="00745954" w:rsidRDefault="0082051A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7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Pakkumuse vormistamine, struktuur ja esitamine</w:t>
      </w:r>
    </w:p>
    <w:p w14:paraId="4DFB3333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Hankijale esitatud pakkumus on pakkujale siduv. Pakkumuse</w:t>
      </w:r>
      <w:r w:rsidR="0082051A" w:rsidRPr="00745954">
        <w:rPr>
          <w:rFonts w:ascii="Times New Roman" w:hAnsi="Times New Roman" w:cs="Times New Roman"/>
          <w:sz w:val="24"/>
          <w:szCs w:val="24"/>
        </w:rPr>
        <w:t xml:space="preserve"> koostamisel tuleb lähtuda </w:t>
      </w:r>
      <w:r w:rsidRPr="00745954">
        <w:rPr>
          <w:rFonts w:ascii="Times New Roman" w:hAnsi="Times New Roman" w:cs="Times New Roman"/>
          <w:sz w:val="24"/>
          <w:szCs w:val="24"/>
        </w:rPr>
        <w:t>hanke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alusdokumentides esitatud hankija nõuetest ja Eesti Vabariigis kehtivatest riigihangete teostamist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reguleerivatest õigusaktidest. Pakkumus ei või olla mis tahes viisil eksitav ega tingimuslik. Pakkumuse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 xml:space="preserve">esitamisega tõendab pakkuja </w:t>
      </w:r>
      <w:r w:rsidR="0082051A" w:rsidRPr="00745954">
        <w:rPr>
          <w:rFonts w:ascii="Times New Roman" w:hAnsi="Times New Roman" w:cs="Times New Roman"/>
          <w:sz w:val="24"/>
          <w:szCs w:val="24"/>
        </w:rPr>
        <w:t xml:space="preserve">täielikku nõustumist kõigi </w:t>
      </w:r>
      <w:r w:rsidRPr="00745954">
        <w:rPr>
          <w:rFonts w:ascii="Times New Roman" w:hAnsi="Times New Roman" w:cs="Times New Roman"/>
          <w:sz w:val="24"/>
          <w:szCs w:val="24"/>
        </w:rPr>
        <w:t>hanke alusdokumentides esitatud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tingimustega.</w:t>
      </w:r>
    </w:p>
    <w:p w14:paraId="4DFB3334" w14:textId="77777777" w:rsidR="00BB62F3" w:rsidRPr="00745954" w:rsidRDefault="0082051A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7</w:t>
      </w:r>
      <w:r w:rsidR="00BB62F3" w:rsidRPr="00745954">
        <w:rPr>
          <w:rFonts w:ascii="Times New Roman" w:hAnsi="Times New Roman" w:cs="Times New Roman"/>
          <w:sz w:val="24"/>
          <w:szCs w:val="24"/>
        </w:rPr>
        <w:t>.1 Pakkumuse vormistamine</w:t>
      </w:r>
    </w:p>
    <w:p w14:paraId="4DFB3335" w14:textId="42F866EE" w:rsidR="00BB62F3" w:rsidRPr="00745954" w:rsidRDefault="0082051A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7</w:t>
      </w:r>
      <w:r w:rsidR="00BB62F3" w:rsidRPr="00745954">
        <w:rPr>
          <w:rFonts w:ascii="Times New Roman" w:hAnsi="Times New Roman" w:cs="Times New Roman"/>
          <w:sz w:val="24"/>
          <w:szCs w:val="24"/>
        </w:rPr>
        <w:t>.1.1 Pakkumus tuleb koostada elektroo</w:t>
      </w:r>
      <w:r w:rsidRPr="00745954">
        <w:rPr>
          <w:rFonts w:ascii="Times New Roman" w:hAnsi="Times New Roman" w:cs="Times New Roman"/>
          <w:sz w:val="24"/>
          <w:szCs w:val="24"/>
        </w:rPr>
        <w:t>niliselt</w:t>
      </w:r>
      <w:r w:rsidR="00434B66">
        <w:rPr>
          <w:rFonts w:ascii="Times New Roman" w:hAnsi="Times New Roman" w:cs="Times New Roman"/>
          <w:sz w:val="24"/>
          <w:szCs w:val="24"/>
        </w:rPr>
        <w:t xml:space="preserve">. </w:t>
      </w:r>
      <w:r w:rsidR="00434B66" w:rsidRPr="00434B66">
        <w:rPr>
          <w:rFonts w:ascii="Times New Roman" w:hAnsi="Times New Roman" w:cs="Times New Roman"/>
          <w:sz w:val="24"/>
          <w:szCs w:val="24"/>
        </w:rPr>
        <w:t xml:space="preserve">Märgusõnaks (teemaks e-kirjal „ </w:t>
      </w:r>
      <w:r w:rsidR="00434B66">
        <w:rPr>
          <w:rFonts w:ascii="Times New Roman" w:hAnsi="Times New Roman" w:cs="Times New Roman"/>
          <w:sz w:val="24"/>
          <w:szCs w:val="24"/>
        </w:rPr>
        <w:t>Anna-Ardu õpilaste veo</w:t>
      </w:r>
      <w:r w:rsidR="00434B66" w:rsidRPr="00434B66">
        <w:rPr>
          <w:rFonts w:ascii="Times New Roman" w:hAnsi="Times New Roman" w:cs="Times New Roman"/>
          <w:sz w:val="24"/>
          <w:szCs w:val="24"/>
        </w:rPr>
        <w:t xml:space="preserve"> pakkumus“)</w:t>
      </w:r>
      <w:r w:rsidR="00434B66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esit</w:t>
      </w:r>
      <w:r w:rsidR="008B1EC2">
        <w:rPr>
          <w:rFonts w:ascii="Times New Roman" w:hAnsi="Times New Roman" w:cs="Times New Roman"/>
          <w:sz w:val="24"/>
          <w:szCs w:val="24"/>
        </w:rPr>
        <w:t>ada e-post enn.lehtpuu</w:t>
      </w:r>
      <w:r w:rsidRPr="00745954">
        <w:rPr>
          <w:rFonts w:ascii="Times New Roman" w:hAnsi="Times New Roman" w:cs="Times New Roman"/>
          <w:sz w:val="24"/>
          <w:szCs w:val="24"/>
        </w:rPr>
        <w:t>@paide.ee</w:t>
      </w:r>
      <w:bookmarkStart w:id="0" w:name="_GoBack"/>
      <w:bookmarkEnd w:id="0"/>
    </w:p>
    <w:p w14:paraId="4DFB3336" w14:textId="77777777" w:rsidR="00BB62F3" w:rsidRPr="00745954" w:rsidRDefault="0082051A" w:rsidP="0082051A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7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.1.2 Pakkumus peab olema vormistatud eesti keeles. </w:t>
      </w:r>
    </w:p>
    <w:p w14:paraId="4DFB3337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7</w:t>
      </w:r>
      <w:r w:rsidR="00BB62F3" w:rsidRPr="00745954">
        <w:rPr>
          <w:rFonts w:ascii="Times New Roman" w:hAnsi="Times New Roman" w:cs="Times New Roman"/>
          <w:sz w:val="24"/>
          <w:szCs w:val="24"/>
        </w:rPr>
        <w:t>.1.3 Pakkumus peab olema digitaalselt allkirjastatud. Pakkumuse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allkirjastamisega loetakse allkirjastatuks kõik esitatud dokumendid.</w:t>
      </w:r>
    </w:p>
    <w:p w14:paraId="4DFB3338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8. Pakkumuste tähtaeg</w:t>
      </w:r>
    </w:p>
    <w:p w14:paraId="4DFB3339" w14:textId="3774FCAC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 xml:space="preserve">8.1 Pakkumused </w:t>
      </w:r>
      <w:r w:rsidR="008B1EC2">
        <w:rPr>
          <w:rFonts w:ascii="Times New Roman" w:hAnsi="Times New Roman" w:cs="Times New Roman"/>
          <w:sz w:val="24"/>
          <w:szCs w:val="24"/>
        </w:rPr>
        <w:t xml:space="preserve">tähtaeg </w:t>
      </w:r>
      <w:r w:rsidR="00506CE9" w:rsidRPr="00745954">
        <w:rPr>
          <w:rFonts w:ascii="Times New Roman" w:hAnsi="Times New Roman" w:cs="Times New Roman"/>
          <w:sz w:val="24"/>
          <w:szCs w:val="24"/>
        </w:rPr>
        <w:t>1</w:t>
      </w:r>
      <w:r w:rsidR="009A09C0">
        <w:rPr>
          <w:rFonts w:ascii="Times New Roman" w:hAnsi="Times New Roman" w:cs="Times New Roman"/>
          <w:sz w:val="24"/>
          <w:szCs w:val="24"/>
        </w:rPr>
        <w:t>8</w:t>
      </w:r>
      <w:r w:rsidR="00BB62F3" w:rsidRPr="00745954">
        <w:rPr>
          <w:rFonts w:ascii="Times New Roman" w:hAnsi="Times New Roman" w:cs="Times New Roman"/>
          <w:sz w:val="24"/>
          <w:szCs w:val="24"/>
        </w:rPr>
        <w:t>.</w:t>
      </w:r>
      <w:r w:rsidR="008B1EC2">
        <w:rPr>
          <w:rFonts w:ascii="Times New Roman" w:hAnsi="Times New Roman" w:cs="Times New Roman"/>
          <w:sz w:val="24"/>
          <w:szCs w:val="24"/>
        </w:rPr>
        <w:t>0</w:t>
      </w:r>
      <w:r w:rsidR="009A09C0">
        <w:rPr>
          <w:rFonts w:ascii="Times New Roman" w:hAnsi="Times New Roman" w:cs="Times New Roman"/>
          <w:sz w:val="24"/>
          <w:szCs w:val="24"/>
        </w:rPr>
        <w:t>7</w:t>
      </w:r>
      <w:r w:rsidR="008B1EC2">
        <w:rPr>
          <w:rFonts w:ascii="Times New Roman" w:hAnsi="Times New Roman" w:cs="Times New Roman"/>
          <w:sz w:val="24"/>
          <w:szCs w:val="24"/>
        </w:rPr>
        <w:t>.202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 w:rsidR="008B1EC2">
        <w:rPr>
          <w:rFonts w:ascii="Times New Roman" w:hAnsi="Times New Roman" w:cs="Times New Roman"/>
          <w:sz w:val="24"/>
          <w:szCs w:val="24"/>
        </w:rPr>
        <w:t>.a kell 11</w:t>
      </w:r>
      <w:r w:rsidRPr="00745954"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4DFB333A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Pakkumuse maksumus ja jõusoleku tähtaeg</w:t>
      </w:r>
    </w:p>
    <w:p w14:paraId="4DFB333B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9.1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Pakkumus tuleb esitada eurodes ilma käibemaksuta ja koos käibemaksuga.</w:t>
      </w:r>
    </w:p>
    <w:p w14:paraId="4DFB333C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9.2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Hanke m</w:t>
      </w:r>
      <w:r w:rsidRPr="00745954">
        <w:rPr>
          <w:rFonts w:ascii="Times New Roman" w:hAnsi="Times New Roman" w:cs="Times New Roman"/>
          <w:sz w:val="24"/>
          <w:szCs w:val="24"/>
        </w:rPr>
        <w:t>aksumus tuuakse välja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„Tehniline kirjeldus“ kirjeldatud teenuse ühe ühiku</w:t>
      </w:r>
    </w:p>
    <w:p w14:paraId="4DFB333D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(ühe bussiliini reisi teenindamise kohta</w:t>
      </w:r>
      <w:r w:rsidR="00BB62F3" w:rsidRPr="00745954">
        <w:rPr>
          <w:rFonts w:ascii="Times New Roman" w:hAnsi="Times New Roman" w:cs="Times New Roman"/>
          <w:sz w:val="24"/>
          <w:szCs w:val="24"/>
        </w:rPr>
        <w:t>) hinnana.</w:t>
      </w:r>
    </w:p>
    <w:p w14:paraId="4DFB333E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9.3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Pakkum</w:t>
      </w:r>
      <w:r w:rsidRPr="00745954">
        <w:rPr>
          <w:rFonts w:ascii="Times New Roman" w:hAnsi="Times New Roman" w:cs="Times New Roman"/>
          <w:sz w:val="24"/>
          <w:szCs w:val="24"/>
        </w:rPr>
        <w:t>us peab olema jõus 3 (kolm) nädalat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pakkumuste esitamise tähtpäevast arvates.</w:t>
      </w:r>
    </w:p>
    <w:p w14:paraId="4DFB333F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Pakkuja hankemenetlusest kõrvaldamine</w:t>
      </w:r>
    </w:p>
    <w:p w14:paraId="4DFB3340" w14:textId="77777777" w:rsidR="00BB62F3" w:rsidRPr="00745954" w:rsidRDefault="00250BE7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10</w:t>
      </w:r>
      <w:r w:rsidR="00BB62F3" w:rsidRPr="00745954">
        <w:rPr>
          <w:rFonts w:ascii="Times New Roman" w:hAnsi="Times New Roman" w:cs="Times New Roman"/>
          <w:sz w:val="24"/>
          <w:szCs w:val="24"/>
        </w:rPr>
        <w:t>.</w:t>
      </w:r>
      <w:r w:rsidRPr="00745954">
        <w:rPr>
          <w:rFonts w:ascii="Times New Roman" w:hAnsi="Times New Roman" w:cs="Times New Roman"/>
          <w:sz w:val="24"/>
          <w:szCs w:val="24"/>
        </w:rPr>
        <w:t>1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Hankija kõrvaldab hankemenetlusest mistahes ajal pakkuja, kelle puhul esineb mõni RHS § 95 lõikes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1 nimetatud alus.</w:t>
      </w:r>
    </w:p>
    <w:p w14:paraId="4DFB3341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11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Pakkumuste vastavuse kontroll ja vastavaks tunnistamine või tagasilükkamine</w:t>
      </w:r>
    </w:p>
    <w:p w14:paraId="4DFB3342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11</w:t>
      </w:r>
      <w:r w:rsidR="00BB62F3" w:rsidRPr="00745954">
        <w:rPr>
          <w:rFonts w:ascii="Times New Roman" w:hAnsi="Times New Roman" w:cs="Times New Roman"/>
          <w:sz w:val="24"/>
          <w:szCs w:val="24"/>
        </w:rPr>
        <w:t>.1. Hankija kontrollib pakkumuste vastavust riigihanke alusdokumentides esitatud tingimustele ja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hindab vastavaks tunnistatud pakkumusi enne pakkujate suhtes kõrvaldamise aluste puudumise ja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kvalifikatsiooni kontrollimist.</w:t>
      </w:r>
    </w:p>
    <w:p w14:paraId="4DFB3343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12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Pakkumuste hindamine ja pakkumuse edukaks tunnistamine</w:t>
      </w:r>
    </w:p>
    <w:p w14:paraId="4DFB3344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12.1</w:t>
      </w:r>
      <w:r w:rsidR="00BB62F3" w:rsidRPr="00745954">
        <w:rPr>
          <w:rFonts w:ascii="Times New Roman" w:hAnsi="Times New Roman" w:cs="Times New Roman"/>
          <w:sz w:val="24"/>
          <w:szCs w:val="24"/>
        </w:rPr>
        <w:t>. Hankija tunnistab põhjendatud kirjaliku otsusega edukaks pakkumuste hindamise kriteeriumide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kohaselt majanduslikult soodsaima pakkumuse.</w:t>
      </w:r>
    </w:p>
    <w:p w14:paraId="4DFB3345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12.2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Kui kaks või enam pakkumust, mille maksumused on madalaimad, on võrdsete maksumustega,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siis valitakse edukas pakkumus liisuheitmise teel hankija poolt määratud korras, ajal ja kohas ning kus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osalevad võrdsete maksumustega pakkumused esitanud pakkujate seadusjärgsed või volitatud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esindajad</w:t>
      </w:r>
      <w:r w:rsidR="00847D24" w:rsidRPr="00745954">
        <w:rPr>
          <w:rFonts w:ascii="Times New Roman" w:hAnsi="Times New Roman" w:cs="Times New Roman"/>
          <w:sz w:val="24"/>
          <w:szCs w:val="24"/>
        </w:rPr>
        <w:t>.</w:t>
      </w:r>
    </w:p>
    <w:p w14:paraId="4DFB3346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13</w:t>
      </w:r>
      <w:r w:rsidR="00BB62F3" w:rsidRPr="00745954">
        <w:rPr>
          <w:rFonts w:ascii="Times New Roman" w:hAnsi="Times New Roman" w:cs="Times New Roman"/>
          <w:sz w:val="24"/>
          <w:szCs w:val="24"/>
        </w:rPr>
        <w:t>. Hankelepingu sõlmimine</w:t>
      </w:r>
    </w:p>
    <w:p w14:paraId="4DFB3347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Edukaks tunnistatud pakkumuse esitanud pakkujaga sõlmitakse kirjalik hankeleping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hankedokumentides toodud tingimustel (HD lisa 2).</w:t>
      </w:r>
    </w:p>
    <w:p w14:paraId="4DFB3348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</w:p>
    <w:p w14:paraId="4DFB3349" w14:textId="77777777" w:rsidR="00893CD6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</w:p>
    <w:p w14:paraId="4DFB334A" w14:textId="77777777" w:rsidR="00893CD6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</w:p>
    <w:p w14:paraId="4DFB334B" w14:textId="77777777" w:rsidR="00893CD6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</w:p>
    <w:p w14:paraId="4DFB334C" w14:textId="77777777" w:rsidR="00893CD6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</w:p>
    <w:p w14:paraId="4DFB334D" w14:textId="77777777" w:rsidR="00847D24" w:rsidRPr="00745954" w:rsidRDefault="00847D24" w:rsidP="00BB62F3">
      <w:pPr>
        <w:rPr>
          <w:rFonts w:ascii="Times New Roman" w:hAnsi="Times New Roman" w:cs="Times New Roman"/>
          <w:sz w:val="24"/>
          <w:szCs w:val="24"/>
        </w:rPr>
      </w:pPr>
    </w:p>
    <w:p w14:paraId="4DFB334E" w14:textId="77777777" w:rsidR="00847D24" w:rsidRPr="00745954" w:rsidRDefault="00847D24" w:rsidP="00BB62F3">
      <w:pPr>
        <w:rPr>
          <w:rFonts w:ascii="Times New Roman" w:hAnsi="Times New Roman" w:cs="Times New Roman"/>
          <w:sz w:val="24"/>
          <w:szCs w:val="24"/>
        </w:rPr>
      </w:pPr>
    </w:p>
    <w:p w14:paraId="4DFB334F" w14:textId="77777777" w:rsidR="00847D24" w:rsidRPr="00745954" w:rsidRDefault="00847D24" w:rsidP="00BB62F3">
      <w:pPr>
        <w:rPr>
          <w:rFonts w:ascii="Times New Roman" w:hAnsi="Times New Roman" w:cs="Times New Roman"/>
          <w:sz w:val="24"/>
          <w:szCs w:val="24"/>
        </w:rPr>
      </w:pPr>
    </w:p>
    <w:p w14:paraId="4DFB3350" w14:textId="77777777" w:rsidR="00847D24" w:rsidRPr="00745954" w:rsidRDefault="00847D24" w:rsidP="00BB62F3">
      <w:pPr>
        <w:rPr>
          <w:rFonts w:ascii="Times New Roman" w:hAnsi="Times New Roman" w:cs="Times New Roman"/>
          <w:sz w:val="24"/>
          <w:szCs w:val="24"/>
        </w:rPr>
      </w:pPr>
    </w:p>
    <w:p w14:paraId="4DFB3351" w14:textId="77777777" w:rsidR="00847D24" w:rsidRPr="00745954" w:rsidRDefault="00847D24" w:rsidP="00BB62F3">
      <w:pPr>
        <w:rPr>
          <w:rFonts w:ascii="Times New Roman" w:hAnsi="Times New Roman" w:cs="Times New Roman"/>
          <w:sz w:val="24"/>
          <w:szCs w:val="24"/>
        </w:rPr>
      </w:pPr>
    </w:p>
    <w:p w14:paraId="4DFB3352" w14:textId="77777777" w:rsidR="00847D24" w:rsidRPr="00745954" w:rsidRDefault="00847D24" w:rsidP="00BB62F3">
      <w:pPr>
        <w:rPr>
          <w:rFonts w:ascii="Times New Roman" w:hAnsi="Times New Roman" w:cs="Times New Roman"/>
          <w:sz w:val="24"/>
          <w:szCs w:val="24"/>
        </w:rPr>
      </w:pPr>
    </w:p>
    <w:p w14:paraId="4DFB3353" w14:textId="77777777" w:rsidR="00847D24" w:rsidRPr="00745954" w:rsidRDefault="00847D24" w:rsidP="00BB62F3">
      <w:pPr>
        <w:rPr>
          <w:rFonts w:ascii="Times New Roman" w:hAnsi="Times New Roman" w:cs="Times New Roman"/>
          <w:sz w:val="24"/>
          <w:szCs w:val="24"/>
        </w:rPr>
      </w:pPr>
    </w:p>
    <w:p w14:paraId="4DFB3354" w14:textId="77777777" w:rsidR="00847D24" w:rsidRPr="00745954" w:rsidRDefault="00847D24" w:rsidP="00BB62F3">
      <w:pPr>
        <w:rPr>
          <w:rFonts w:ascii="Times New Roman" w:hAnsi="Times New Roman" w:cs="Times New Roman"/>
          <w:sz w:val="24"/>
          <w:szCs w:val="24"/>
        </w:rPr>
      </w:pPr>
    </w:p>
    <w:p w14:paraId="4DFB3355" w14:textId="77777777" w:rsidR="00847D24" w:rsidRPr="00745954" w:rsidRDefault="00847D24" w:rsidP="00BB62F3">
      <w:pPr>
        <w:rPr>
          <w:rFonts w:ascii="Times New Roman" w:hAnsi="Times New Roman" w:cs="Times New Roman"/>
          <w:sz w:val="24"/>
          <w:szCs w:val="24"/>
        </w:rPr>
      </w:pPr>
    </w:p>
    <w:p w14:paraId="4DFB3356" w14:textId="77777777" w:rsidR="00893CD6" w:rsidRDefault="00893CD6" w:rsidP="00BB62F3">
      <w:pPr>
        <w:rPr>
          <w:rFonts w:ascii="Times New Roman" w:hAnsi="Times New Roman" w:cs="Times New Roman"/>
          <w:sz w:val="24"/>
          <w:szCs w:val="24"/>
        </w:rPr>
      </w:pPr>
    </w:p>
    <w:p w14:paraId="4DFB3357" w14:textId="77777777" w:rsidR="00A42A92" w:rsidRDefault="00A42A92" w:rsidP="00BB62F3">
      <w:pPr>
        <w:rPr>
          <w:rFonts w:ascii="Times New Roman" w:hAnsi="Times New Roman" w:cs="Times New Roman"/>
          <w:sz w:val="24"/>
          <w:szCs w:val="24"/>
        </w:rPr>
      </w:pPr>
    </w:p>
    <w:p w14:paraId="4DFB3358" w14:textId="77777777" w:rsidR="00A42A92" w:rsidRPr="00745954" w:rsidRDefault="00A42A92" w:rsidP="00BB62F3">
      <w:pPr>
        <w:rPr>
          <w:rFonts w:ascii="Times New Roman" w:hAnsi="Times New Roman" w:cs="Times New Roman"/>
          <w:sz w:val="24"/>
          <w:szCs w:val="24"/>
        </w:rPr>
      </w:pPr>
    </w:p>
    <w:p w14:paraId="4DFB3359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Lisa 1</w:t>
      </w:r>
    </w:p>
    <w:p w14:paraId="4DFB335A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Tehniline kirjeldus</w:t>
      </w:r>
    </w:p>
    <w:p w14:paraId="4DFB335B" w14:textId="77777777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Hankija: Paide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Linnavalitsus</w:t>
      </w:r>
    </w:p>
    <w:p w14:paraId="4DFB335C" w14:textId="256FEC65" w:rsidR="00BB62F3" w:rsidRPr="00745954" w:rsidRDefault="00893CD6" w:rsidP="00893CD6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H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anke </w:t>
      </w:r>
      <w:r w:rsidR="00847D24" w:rsidRPr="00745954">
        <w:rPr>
          <w:rFonts w:ascii="Times New Roman" w:hAnsi="Times New Roman" w:cs="Times New Roman"/>
          <w:sz w:val="24"/>
          <w:szCs w:val="24"/>
        </w:rPr>
        <w:t>nimetus: “An</w:t>
      </w:r>
      <w:r w:rsidR="00A42A92">
        <w:rPr>
          <w:rFonts w:ascii="Times New Roman" w:hAnsi="Times New Roman" w:cs="Times New Roman"/>
          <w:sz w:val="24"/>
          <w:szCs w:val="24"/>
        </w:rPr>
        <w:t>na-Ardu õpilaste veo teenus 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 w:rsidR="00A42A92">
        <w:rPr>
          <w:rFonts w:ascii="Times New Roman" w:hAnsi="Times New Roman" w:cs="Times New Roman"/>
          <w:sz w:val="24"/>
          <w:szCs w:val="24"/>
        </w:rPr>
        <w:t>/202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="00A42A92">
        <w:rPr>
          <w:rFonts w:ascii="Times New Roman" w:hAnsi="Times New Roman" w:cs="Times New Roman"/>
          <w:sz w:val="24"/>
          <w:szCs w:val="24"/>
        </w:rPr>
        <w:t xml:space="preserve"> õppeaastal</w:t>
      </w:r>
      <w:r w:rsidRPr="00745954">
        <w:rPr>
          <w:rFonts w:ascii="Times New Roman" w:hAnsi="Times New Roman" w:cs="Times New Roman"/>
          <w:sz w:val="24"/>
          <w:szCs w:val="24"/>
        </w:rPr>
        <w:t>”</w:t>
      </w:r>
    </w:p>
    <w:p w14:paraId="4DFB335D" w14:textId="2B3948FC" w:rsidR="00BB62F3" w:rsidRPr="00745954" w:rsidRDefault="00893CD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 xml:space="preserve">1. Hanke objektiks on Paide </w:t>
      </w:r>
      <w:r w:rsidR="00A42A92">
        <w:rPr>
          <w:rFonts w:ascii="Times New Roman" w:hAnsi="Times New Roman" w:cs="Times New Roman"/>
          <w:sz w:val="24"/>
          <w:szCs w:val="24"/>
        </w:rPr>
        <w:t>linna Anna külast</w:t>
      </w:r>
      <w:r w:rsidRPr="00745954">
        <w:rPr>
          <w:rFonts w:ascii="Times New Roman" w:hAnsi="Times New Roman" w:cs="Times New Roman"/>
          <w:sz w:val="24"/>
          <w:szCs w:val="24"/>
        </w:rPr>
        <w:t xml:space="preserve"> Ardu </w:t>
      </w:r>
      <w:r w:rsidR="00A42A92">
        <w:rPr>
          <w:rFonts w:ascii="Times New Roman" w:hAnsi="Times New Roman" w:cs="Times New Roman"/>
          <w:sz w:val="24"/>
          <w:szCs w:val="24"/>
        </w:rPr>
        <w:t xml:space="preserve">aleviku (Kose vald) </w:t>
      </w:r>
      <w:r w:rsidRPr="00745954">
        <w:rPr>
          <w:rFonts w:ascii="Times New Roman" w:hAnsi="Times New Roman" w:cs="Times New Roman"/>
          <w:sz w:val="24"/>
          <w:szCs w:val="24"/>
        </w:rPr>
        <w:t xml:space="preserve">haridusasutusse õpilastele 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õp</w:t>
      </w:r>
      <w:r w:rsidRPr="00745954">
        <w:rPr>
          <w:rFonts w:ascii="Times New Roman" w:hAnsi="Times New Roman" w:cs="Times New Roman"/>
          <w:sz w:val="24"/>
          <w:szCs w:val="24"/>
        </w:rPr>
        <w:t xml:space="preserve">ilasveo teenuse osutamine </w:t>
      </w:r>
      <w:r w:rsidR="00BB62F3" w:rsidRPr="00745954">
        <w:rPr>
          <w:rFonts w:ascii="Times New Roman" w:hAnsi="Times New Roman" w:cs="Times New Roman"/>
          <w:sz w:val="24"/>
          <w:szCs w:val="24"/>
        </w:rPr>
        <w:t>liinil</w:t>
      </w:r>
      <w:r w:rsidR="00A42A92">
        <w:rPr>
          <w:rFonts w:ascii="Times New Roman" w:hAnsi="Times New Roman" w:cs="Times New Roman"/>
          <w:sz w:val="24"/>
          <w:szCs w:val="24"/>
        </w:rPr>
        <w:t xml:space="preserve"> perioodiga 01.09.202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 w:rsidR="00A42A92">
        <w:rPr>
          <w:rFonts w:ascii="Times New Roman" w:hAnsi="Times New Roman" w:cs="Times New Roman"/>
          <w:sz w:val="24"/>
          <w:szCs w:val="24"/>
        </w:rPr>
        <w:t xml:space="preserve"> – 1</w:t>
      </w:r>
      <w:r w:rsidR="009A09C0">
        <w:rPr>
          <w:rFonts w:ascii="Times New Roman" w:hAnsi="Times New Roman" w:cs="Times New Roman"/>
          <w:sz w:val="24"/>
          <w:szCs w:val="24"/>
        </w:rPr>
        <w:t>2</w:t>
      </w:r>
      <w:r w:rsidRPr="00745954">
        <w:rPr>
          <w:rFonts w:ascii="Times New Roman" w:hAnsi="Times New Roman" w:cs="Times New Roman"/>
          <w:sz w:val="24"/>
          <w:szCs w:val="24"/>
        </w:rPr>
        <w:t>.06</w:t>
      </w:r>
      <w:r w:rsidR="00A42A92">
        <w:rPr>
          <w:rFonts w:ascii="Times New Roman" w:hAnsi="Times New Roman" w:cs="Times New Roman"/>
          <w:sz w:val="24"/>
          <w:szCs w:val="24"/>
        </w:rPr>
        <w:t>.202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="00BB62F3" w:rsidRPr="00745954">
        <w:rPr>
          <w:rFonts w:ascii="Times New Roman" w:hAnsi="Times New Roman" w:cs="Times New Roman"/>
          <w:sz w:val="24"/>
          <w:szCs w:val="24"/>
        </w:rPr>
        <w:t>.</w:t>
      </w:r>
    </w:p>
    <w:p w14:paraId="4DFB335E" w14:textId="06B4CA2B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Teenust ei osutata haridus- ja teadusministri käskkirjaga kinnitatud</w:t>
      </w:r>
      <w:r w:rsidR="008750B9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A42A92">
        <w:rPr>
          <w:rFonts w:ascii="Times New Roman" w:hAnsi="Times New Roman" w:cs="Times New Roman"/>
          <w:sz w:val="24"/>
          <w:szCs w:val="24"/>
        </w:rPr>
        <w:t>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 w:rsidR="008750B9" w:rsidRPr="00745954">
        <w:rPr>
          <w:rFonts w:ascii="Times New Roman" w:hAnsi="Times New Roman" w:cs="Times New Roman"/>
          <w:sz w:val="24"/>
          <w:szCs w:val="24"/>
        </w:rPr>
        <w:t>/202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="008750B9" w:rsidRPr="00745954">
        <w:rPr>
          <w:rFonts w:ascii="Times New Roman" w:hAnsi="Times New Roman" w:cs="Times New Roman"/>
          <w:sz w:val="24"/>
          <w:szCs w:val="24"/>
        </w:rPr>
        <w:t>. õppeaasta</w:t>
      </w:r>
      <w:r w:rsidRPr="00745954">
        <w:rPr>
          <w:rFonts w:ascii="Times New Roman" w:hAnsi="Times New Roman" w:cs="Times New Roman"/>
          <w:sz w:val="24"/>
          <w:szCs w:val="24"/>
        </w:rPr>
        <w:t xml:space="preserve"> koolivaheaegadel ja riiklikel pühadel.</w:t>
      </w:r>
    </w:p>
    <w:p w14:paraId="4DFB335F" w14:textId="25ABB023" w:rsidR="00506CE9" w:rsidRPr="00745954" w:rsidRDefault="00A42A92" w:rsidP="00506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I vaheaeg 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oktoober 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 kuni </w:t>
      </w:r>
      <w:r w:rsidR="009A09C0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 oktoober 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 w:rsidR="00506CE9" w:rsidRPr="00745954">
        <w:rPr>
          <w:rFonts w:ascii="Times New Roman" w:hAnsi="Times New Roman" w:cs="Times New Roman"/>
          <w:sz w:val="24"/>
          <w:szCs w:val="24"/>
        </w:rPr>
        <w:t>. a;</w:t>
      </w:r>
    </w:p>
    <w:p w14:paraId="4DFB3360" w14:textId="3FF151D1" w:rsidR="00506CE9" w:rsidRPr="00745954" w:rsidRDefault="00A42A92" w:rsidP="00506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II vaheaeg 2</w:t>
      </w:r>
      <w:r w:rsidR="009A09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detsember 202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 kuni </w:t>
      </w:r>
      <w:r w:rsidR="00506CE9" w:rsidRPr="00745954">
        <w:rPr>
          <w:rFonts w:ascii="Times New Roman" w:hAnsi="Times New Roman" w:cs="Times New Roman"/>
          <w:sz w:val="24"/>
          <w:szCs w:val="24"/>
        </w:rPr>
        <w:t>0</w:t>
      </w:r>
      <w:r w:rsidR="009A09C0">
        <w:rPr>
          <w:rFonts w:ascii="Times New Roman" w:hAnsi="Times New Roman" w:cs="Times New Roman"/>
          <w:sz w:val="24"/>
          <w:szCs w:val="24"/>
        </w:rPr>
        <w:t>7</w:t>
      </w:r>
      <w:r w:rsidR="00506CE9" w:rsidRPr="00745954">
        <w:rPr>
          <w:rFonts w:ascii="Times New Roman" w:hAnsi="Times New Roman" w:cs="Times New Roman"/>
          <w:sz w:val="24"/>
          <w:szCs w:val="24"/>
        </w:rPr>
        <w:t>. jaanuar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="00506CE9" w:rsidRPr="00745954">
        <w:rPr>
          <w:rFonts w:ascii="Times New Roman" w:hAnsi="Times New Roman" w:cs="Times New Roman"/>
          <w:sz w:val="24"/>
          <w:szCs w:val="24"/>
        </w:rPr>
        <w:t>. a;</w:t>
      </w:r>
    </w:p>
    <w:p w14:paraId="4DFB3361" w14:textId="24158DD7" w:rsidR="00506CE9" w:rsidRPr="00745954" w:rsidRDefault="00A42A92" w:rsidP="00506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III vaheaeg 2</w:t>
      </w:r>
      <w:r w:rsidR="009A09C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veebruar 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.a kuni 0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märts 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="00506CE9" w:rsidRPr="00745954">
        <w:rPr>
          <w:rFonts w:ascii="Times New Roman" w:hAnsi="Times New Roman" w:cs="Times New Roman"/>
          <w:sz w:val="24"/>
          <w:szCs w:val="24"/>
        </w:rPr>
        <w:t>. a;</w:t>
      </w:r>
    </w:p>
    <w:p w14:paraId="4DFB3362" w14:textId="3A41E49A" w:rsidR="00506CE9" w:rsidRPr="00745954" w:rsidRDefault="00A42A92" w:rsidP="00506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4) IV vaheaeg 2</w:t>
      </w:r>
      <w:r w:rsidR="009A09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aprill 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a kuni </w:t>
      </w:r>
      <w:r w:rsidR="009A09C0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 aprill 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="00506CE9" w:rsidRPr="00745954">
        <w:rPr>
          <w:rFonts w:ascii="Times New Roman" w:hAnsi="Times New Roman" w:cs="Times New Roman"/>
          <w:sz w:val="24"/>
          <w:szCs w:val="24"/>
        </w:rPr>
        <w:t>. a;</w:t>
      </w:r>
    </w:p>
    <w:p w14:paraId="4DFB3363" w14:textId="438457F1" w:rsidR="00506CE9" w:rsidRPr="00745954" w:rsidRDefault="00A42A92" w:rsidP="00506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5) V vaheaeg 1</w:t>
      </w:r>
      <w:r w:rsidR="009A09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juuni 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a kuni 31. august 202</w:t>
      </w:r>
      <w:r w:rsidR="009A09C0">
        <w:rPr>
          <w:rFonts w:ascii="Times New Roman" w:hAnsi="Times New Roman" w:cs="Times New Roman"/>
          <w:sz w:val="24"/>
          <w:szCs w:val="24"/>
        </w:rPr>
        <w:t>4</w:t>
      </w:r>
      <w:r w:rsidR="00506CE9" w:rsidRPr="00745954">
        <w:rPr>
          <w:rFonts w:ascii="Times New Roman" w:hAnsi="Times New Roman" w:cs="Times New Roman"/>
          <w:sz w:val="24"/>
          <w:szCs w:val="24"/>
        </w:rPr>
        <w:t>. a.</w:t>
      </w:r>
    </w:p>
    <w:p w14:paraId="4DFB3364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2. Sõitjate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veo teenuse maht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(indikatiiv</w:t>
      </w:r>
      <w:r w:rsidR="009C647E" w:rsidRPr="00745954">
        <w:rPr>
          <w:rFonts w:ascii="Times New Roman" w:hAnsi="Times New Roman" w:cs="Times New Roman"/>
          <w:sz w:val="24"/>
          <w:szCs w:val="24"/>
        </w:rPr>
        <w:t>e sõiduplaan</w:t>
      </w:r>
      <w:r w:rsidR="008750B9" w:rsidRPr="00745954">
        <w:rPr>
          <w:rFonts w:ascii="Times New Roman" w:hAnsi="Times New Roman" w:cs="Times New Roman"/>
          <w:sz w:val="24"/>
          <w:szCs w:val="24"/>
        </w:rPr>
        <w:t>)</w:t>
      </w:r>
      <w:r w:rsidRPr="00745954">
        <w:rPr>
          <w:rFonts w:ascii="Times New Roman" w:hAnsi="Times New Roman" w:cs="Times New Roman"/>
          <w:sz w:val="24"/>
          <w:szCs w:val="24"/>
        </w:rPr>
        <w:t xml:space="preserve"> lep</w:t>
      </w:r>
      <w:r w:rsidR="008750B9" w:rsidRPr="00745954">
        <w:rPr>
          <w:rFonts w:ascii="Times New Roman" w:hAnsi="Times New Roman" w:cs="Times New Roman"/>
          <w:sz w:val="24"/>
          <w:szCs w:val="24"/>
        </w:rPr>
        <w:t>inguperioodi jooksul</w:t>
      </w:r>
      <w:r w:rsidRPr="00745954">
        <w:rPr>
          <w:rFonts w:ascii="Times New Roman" w:hAnsi="Times New Roman" w:cs="Times New Roman"/>
          <w:sz w:val="24"/>
          <w:szCs w:val="24"/>
        </w:rPr>
        <w:t>:</w:t>
      </w:r>
    </w:p>
    <w:p w14:paraId="4DFB3365" w14:textId="77777777" w:rsidR="00684D8C" w:rsidRPr="00745954" w:rsidRDefault="00684D8C" w:rsidP="00684D8C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2.1. Hankeosa 1 Anna õpilasveol ETKNR :</w:t>
      </w:r>
    </w:p>
    <w:p w14:paraId="4DFB3366" w14:textId="77777777" w:rsidR="00684D8C" w:rsidRPr="00745954" w:rsidRDefault="00684D8C" w:rsidP="00684D8C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2.1.1 Peatuse nimi</w:t>
      </w:r>
      <w:r w:rsidRPr="00745954">
        <w:rPr>
          <w:rFonts w:ascii="Times New Roman" w:hAnsi="Times New Roman" w:cs="Times New Roman"/>
          <w:sz w:val="24"/>
          <w:szCs w:val="24"/>
        </w:rPr>
        <w:tab/>
        <w:t>Liini pikkus km</w:t>
      </w:r>
      <w:r w:rsidRPr="00745954">
        <w:rPr>
          <w:rFonts w:ascii="Times New Roman" w:hAnsi="Times New Roman" w:cs="Times New Roman"/>
          <w:sz w:val="24"/>
          <w:szCs w:val="24"/>
        </w:rPr>
        <w:tab/>
        <w:t>Peatuste vaheline kaugus</w:t>
      </w:r>
      <w:r w:rsidRPr="00745954">
        <w:rPr>
          <w:rFonts w:ascii="Times New Roman" w:hAnsi="Times New Roman" w:cs="Times New Roman"/>
          <w:sz w:val="24"/>
          <w:szCs w:val="24"/>
        </w:rPr>
        <w:tab/>
      </w:r>
    </w:p>
    <w:p w14:paraId="4DFB3367" w14:textId="77777777" w:rsidR="00684D8C" w:rsidRPr="00745954" w:rsidRDefault="007B75CB" w:rsidP="00684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Anna tankla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0</w:t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2,1</w:t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8:30</w:t>
      </w:r>
    </w:p>
    <w:p w14:paraId="4DFB3368" w14:textId="77777777" w:rsidR="00684D8C" w:rsidRPr="00745954" w:rsidRDefault="00BF218A" w:rsidP="00684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Liivamäe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2,1</w:t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  <w:t>2,2</w:t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  <w:t>8:32</w:t>
      </w:r>
    </w:p>
    <w:p w14:paraId="4DFB3369" w14:textId="77777777" w:rsidR="00684D8C" w:rsidRPr="00745954" w:rsidRDefault="00BF218A" w:rsidP="00684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Ussisoo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75CB">
        <w:rPr>
          <w:rFonts w:ascii="Times New Roman" w:hAnsi="Times New Roman" w:cs="Times New Roman"/>
          <w:sz w:val="24"/>
          <w:szCs w:val="24"/>
        </w:rPr>
        <w:t>4,3</w:t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5,1</w:t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  <w:t>8:35</w:t>
      </w:r>
    </w:p>
    <w:p w14:paraId="4DFB336A" w14:textId="77777777" w:rsidR="00684D8C" w:rsidRPr="00745954" w:rsidRDefault="00BF218A" w:rsidP="00684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Matsimäe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9,4</w:t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  <w:t>3,3</w:t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  <w:t>8:39</w:t>
      </w:r>
    </w:p>
    <w:p w14:paraId="4DFB336B" w14:textId="77777777" w:rsidR="00684D8C" w:rsidRPr="00745954" w:rsidRDefault="00BF218A" w:rsidP="00684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>stla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12,7</w:t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  <w:t>3,9</w:t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8:42</w:t>
      </w:r>
    </w:p>
    <w:p w14:paraId="4DFB336C" w14:textId="77777777" w:rsidR="00684D8C" w:rsidRPr="00745954" w:rsidRDefault="00BF218A" w:rsidP="00684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Mustla-Nõmm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16,6</w:t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3,8</w:t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8:46</w:t>
      </w:r>
    </w:p>
    <w:p w14:paraId="4DFB336D" w14:textId="77777777" w:rsidR="00684D8C" w:rsidRPr="00745954" w:rsidRDefault="00BF218A" w:rsidP="00684D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Ardu Kool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>20,4</w:t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  <w:t>0</w:t>
      </w:r>
      <w:r w:rsidR="007B75CB">
        <w:rPr>
          <w:rFonts w:ascii="Times New Roman" w:hAnsi="Times New Roman" w:cs="Times New Roman"/>
          <w:sz w:val="24"/>
          <w:szCs w:val="24"/>
        </w:rPr>
        <w:tab/>
      </w:r>
      <w:r w:rsidR="00684D8C" w:rsidRPr="00745954">
        <w:rPr>
          <w:rFonts w:ascii="Times New Roman" w:hAnsi="Times New Roman" w:cs="Times New Roman"/>
          <w:sz w:val="24"/>
          <w:szCs w:val="24"/>
        </w:rPr>
        <w:tab/>
        <w:t>8:50</w:t>
      </w:r>
    </w:p>
    <w:p w14:paraId="4DFB336E" w14:textId="77777777" w:rsidR="00684D8C" w:rsidRPr="00745954" w:rsidRDefault="009A2E9F" w:rsidP="00BB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 ETKNR - </w:t>
      </w:r>
      <w:r w:rsidR="00684D8C" w:rsidRPr="00745954">
        <w:rPr>
          <w:rFonts w:ascii="Times New Roman" w:hAnsi="Times New Roman" w:cs="Times New Roman"/>
          <w:sz w:val="24"/>
          <w:szCs w:val="24"/>
        </w:rPr>
        <w:t xml:space="preserve">Liiklus toimub õppetöö </w:t>
      </w:r>
      <w:r>
        <w:rPr>
          <w:rFonts w:ascii="Times New Roman" w:hAnsi="Times New Roman" w:cs="Times New Roman"/>
          <w:sz w:val="24"/>
          <w:szCs w:val="24"/>
        </w:rPr>
        <w:t>perioodil tööpäevadel.</w:t>
      </w:r>
    </w:p>
    <w:p w14:paraId="4DFB336F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3. Hinnapakku</w:t>
      </w:r>
      <w:r w:rsidR="008750B9" w:rsidRPr="00745954">
        <w:rPr>
          <w:rFonts w:ascii="Times New Roman" w:hAnsi="Times New Roman" w:cs="Times New Roman"/>
          <w:sz w:val="24"/>
          <w:szCs w:val="24"/>
        </w:rPr>
        <w:t>muses näidatakse ühe bussiliini reisi teenindamise kohta</w:t>
      </w:r>
      <w:r w:rsidRPr="00745954">
        <w:rPr>
          <w:rFonts w:ascii="Times New Roman" w:hAnsi="Times New Roman" w:cs="Times New Roman"/>
          <w:sz w:val="24"/>
          <w:szCs w:val="24"/>
        </w:rPr>
        <w:t xml:space="preserve"> hind.</w:t>
      </w:r>
    </w:p>
    <w:p w14:paraId="4DFB3370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4</w:t>
      </w:r>
      <w:r w:rsidR="00BB62F3" w:rsidRPr="00745954">
        <w:rPr>
          <w:rFonts w:ascii="Times New Roman" w:hAnsi="Times New Roman" w:cs="Times New Roman"/>
          <w:sz w:val="24"/>
          <w:szCs w:val="24"/>
        </w:rPr>
        <w:t>. Sõiduplaanid on „T</w:t>
      </w:r>
      <w:r w:rsidR="00684D8C" w:rsidRPr="00745954">
        <w:rPr>
          <w:rFonts w:ascii="Times New Roman" w:hAnsi="Times New Roman" w:cs="Times New Roman"/>
          <w:sz w:val="24"/>
          <w:szCs w:val="24"/>
        </w:rPr>
        <w:t xml:space="preserve">ehnilise kirjelduse“ punktis 2. </w:t>
      </w:r>
      <w:r w:rsidR="00BB62F3" w:rsidRPr="00745954">
        <w:rPr>
          <w:rFonts w:ascii="Times New Roman" w:hAnsi="Times New Roman" w:cs="Times New Roman"/>
          <w:sz w:val="24"/>
          <w:szCs w:val="24"/>
        </w:rPr>
        <w:t>Tellijal on õigus sõiduplaani muuta,</w:t>
      </w:r>
    </w:p>
    <w:p w14:paraId="4DFB3371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teatades sellest Vedajale ette vähemalt 3 (kolm) päeva</w:t>
      </w:r>
      <w:r w:rsidR="00684D8C" w:rsidRPr="00745954">
        <w:rPr>
          <w:rFonts w:ascii="Times New Roman" w:hAnsi="Times New Roman" w:cs="Times New Roman"/>
          <w:sz w:val="24"/>
          <w:szCs w:val="24"/>
        </w:rPr>
        <w:t>. Tehnilise kirjelduse punktis 2</w:t>
      </w:r>
      <w:r w:rsidRPr="00745954">
        <w:rPr>
          <w:rFonts w:ascii="Times New Roman" w:hAnsi="Times New Roman" w:cs="Times New Roman"/>
          <w:sz w:val="24"/>
          <w:szCs w:val="24"/>
        </w:rPr>
        <w:t xml:space="preserve"> märgitud</w:t>
      </w:r>
      <w:r w:rsidR="009A2E9F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täiendavatest vajadustest teatab hankija/tellija vedajale kirjalikult ette vähemalt 2 (kaks) nädalat.</w:t>
      </w:r>
    </w:p>
    <w:p w14:paraId="4DFB3372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 xml:space="preserve">5. Ühe bussiliini reisi teenindamise </w:t>
      </w:r>
      <w:r w:rsidR="00BB62F3" w:rsidRPr="00745954">
        <w:rPr>
          <w:rFonts w:ascii="Times New Roman" w:hAnsi="Times New Roman" w:cs="Times New Roman"/>
          <w:sz w:val="24"/>
          <w:szCs w:val="24"/>
        </w:rPr>
        <w:t>hind sisaldab kõiki sõitjate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veoga otseselt ja kaudselt seotud tegevusi, kui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hankedokumentides ei ole teisiti määratud, sh:</w:t>
      </w:r>
    </w:p>
    <w:p w14:paraId="4DFB3373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B62F3" w:rsidRPr="00745954">
        <w:rPr>
          <w:rFonts w:ascii="Times New Roman" w:hAnsi="Times New Roman" w:cs="Times New Roman"/>
          <w:sz w:val="24"/>
          <w:szCs w:val="24"/>
        </w:rPr>
        <w:t>.1. asendussõiduki (vähemalt sama kohtade arvuga) tagamine 1 (ühe) tunni jooksul põhisõidukil</w:t>
      </w:r>
    </w:p>
    <w:p w14:paraId="4DFB3374" w14:textId="77777777" w:rsidR="00BB62F3" w:rsidRPr="00745954" w:rsidRDefault="00BB62F3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 xml:space="preserve">tehnilise rikke </w:t>
      </w:r>
      <w:proofErr w:type="spellStart"/>
      <w:r w:rsidRPr="00745954">
        <w:rPr>
          <w:rFonts w:ascii="Times New Roman" w:hAnsi="Times New Roman" w:cs="Times New Roman"/>
          <w:sz w:val="24"/>
          <w:szCs w:val="24"/>
        </w:rPr>
        <w:t>vmt</w:t>
      </w:r>
      <w:proofErr w:type="spellEnd"/>
      <w:r w:rsidRPr="00745954">
        <w:rPr>
          <w:rFonts w:ascii="Times New Roman" w:hAnsi="Times New Roman" w:cs="Times New Roman"/>
          <w:sz w:val="24"/>
          <w:szCs w:val="24"/>
        </w:rPr>
        <w:t xml:space="preserve"> sõitjate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Pr="00745954">
        <w:rPr>
          <w:rFonts w:ascii="Times New Roman" w:hAnsi="Times New Roman" w:cs="Times New Roman"/>
          <w:sz w:val="24"/>
          <w:szCs w:val="24"/>
        </w:rPr>
        <w:t>vedu takistava asjaolu ilmnemisest arvates;</w:t>
      </w:r>
    </w:p>
    <w:p w14:paraId="4DFB3375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5</w:t>
      </w:r>
      <w:r w:rsidR="00BB62F3" w:rsidRPr="00745954">
        <w:rPr>
          <w:rFonts w:ascii="Times New Roman" w:hAnsi="Times New Roman" w:cs="Times New Roman"/>
          <w:sz w:val="24"/>
          <w:szCs w:val="24"/>
        </w:rPr>
        <w:t>.2. pakkuja oma kulul sõiduki korrasoleku, vajalike ülevaatuste, kindlustuste ja dokumentatsiooni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tagamine;</w:t>
      </w:r>
    </w:p>
    <w:p w14:paraId="4DFB3376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5</w:t>
      </w:r>
      <w:r w:rsidR="00BB62F3" w:rsidRPr="00745954">
        <w:rPr>
          <w:rFonts w:ascii="Times New Roman" w:hAnsi="Times New Roman" w:cs="Times New Roman"/>
          <w:sz w:val="24"/>
          <w:szCs w:val="24"/>
        </w:rPr>
        <w:t>.3. pakkuja oma kulul sõiduki ekspluatatsiooniks vajalike vahendite (kütus, õlid, jm) tagamine.</w:t>
      </w:r>
    </w:p>
    <w:p w14:paraId="4DFB3377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6</w:t>
      </w:r>
      <w:r w:rsidR="00BB62F3" w:rsidRPr="00745954">
        <w:rPr>
          <w:rFonts w:ascii="Times New Roman" w:hAnsi="Times New Roman" w:cs="Times New Roman"/>
          <w:sz w:val="24"/>
          <w:szCs w:val="24"/>
        </w:rPr>
        <w:t>. Pakkuja peab omama teenuse osutamiseks vajalikke reisijate veoks sobivaid sõidukeid või nende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kasutamise õigust kogu hankeperioo</w:t>
      </w:r>
      <w:r w:rsidRPr="00745954">
        <w:rPr>
          <w:rFonts w:ascii="Times New Roman" w:hAnsi="Times New Roman" w:cs="Times New Roman"/>
          <w:sz w:val="24"/>
          <w:szCs w:val="24"/>
        </w:rPr>
        <w:t>di jooksul (sh asendussõidukid).</w:t>
      </w:r>
    </w:p>
    <w:p w14:paraId="4DFB3378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7</w:t>
      </w:r>
      <w:r w:rsidR="00BB62F3" w:rsidRPr="00745954">
        <w:rPr>
          <w:rFonts w:ascii="Times New Roman" w:hAnsi="Times New Roman" w:cs="Times New Roman"/>
          <w:sz w:val="24"/>
          <w:szCs w:val="24"/>
        </w:rPr>
        <w:t>. Lepingu täitmiseks kasutatav sõiduk (k.a. asendussõiduk) peab olema tehniliselt korras.</w:t>
      </w:r>
    </w:p>
    <w:p w14:paraId="4DFB3379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8</w:t>
      </w:r>
      <w:r w:rsidR="00BB62F3" w:rsidRPr="00745954">
        <w:rPr>
          <w:rFonts w:ascii="Times New Roman" w:hAnsi="Times New Roman" w:cs="Times New Roman"/>
          <w:sz w:val="24"/>
          <w:szCs w:val="24"/>
        </w:rPr>
        <w:t>. Teenuse osutaja peab tagama Eesti Vabariigis kehtivates õigusaktides, sh liiklusseaduses ja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ühistranspordiseaduses ning nende alusel antud õigusaktides sätestatud asjakohaste sõitjate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veo nõuete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täitmise.</w:t>
      </w:r>
    </w:p>
    <w:p w14:paraId="4DFB337A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 Vedude kvaliteedile esitatavad miinimumnõuded:</w:t>
      </w:r>
    </w:p>
    <w:p w14:paraId="4DFB337B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.1. Töö teostamisel kasutatav sõiduk (k.a. asendussõiduk) peab olema varustatud:</w:t>
      </w:r>
    </w:p>
    <w:p w14:paraId="4DFB337C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.1.1. töökorras sõitjate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salongi kütteseadmetega (radiaatoritega) ja valgustusega;</w:t>
      </w:r>
    </w:p>
    <w:p w14:paraId="4DFB337D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.1.2. vedaja nimetuse ja telefoninumbriga bussi sõitjate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salongis (paigaldatuna juhikabiini tagaseinal) ning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vedaja nimetusega bussi välisküljel;</w:t>
      </w:r>
    </w:p>
    <w:p w14:paraId="4DFB337E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.1.3. teabega bussi sisenemise ja väljumise kohta;</w:t>
      </w:r>
    </w:p>
    <w:p w14:paraId="4DFB337F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.1.4. vähemalt ühe prügikastiga teenindusukse juures.</w:t>
      </w:r>
    </w:p>
    <w:p w14:paraId="4DFB3380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.2.</w:t>
      </w:r>
      <w:r w:rsidR="009A2E9F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Sõidukile paigaldatud reklaam ei tohi katta akna pinda rohkem kui 15% ulatuses ega segada aknast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väljavaadet või bussi täituvuse määramist. Üle 15% akna pinna võtmisel vedaja on kohustatud reklaami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kooskõlastama hankijaga.</w:t>
      </w:r>
    </w:p>
    <w:p w14:paraId="4DFB3381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.3. Sõiduk peab olema korrektse välimusega (roosteplekkideta, märgatavate värviparandusteta kerel,</w:t>
      </w:r>
      <w:r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korras istmetega jne).</w:t>
      </w:r>
    </w:p>
    <w:p w14:paraId="4DFB3382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.4. Sõiduk peab</w:t>
      </w:r>
      <w:r w:rsidR="00D47386" w:rsidRPr="00745954">
        <w:rPr>
          <w:rFonts w:ascii="Times New Roman" w:hAnsi="Times New Roman" w:cs="Times New Roman"/>
          <w:sz w:val="24"/>
          <w:szCs w:val="24"/>
        </w:rPr>
        <w:t xml:space="preserve"> vastama </w:t>
      </w:r>
      <w:proofErr w:type="spellStart"/>
      <w:r w:rsidR="00D47386" w:rsidRPr="00745954">
        <w:rPr>
          <w:rFonts w:ascii="Times New Roman" w:hAnsi="Times New Roman" w:cs="Times New Roman"/>
          <w:sz w:val="24"/>
          <w:szCs w:val="24"/>
        </w:rPr>
        <w:t>tehno</w:t>
      </w:r>
      <w:proofErr w:type="spellEnd"/>
      <w:r w:rsidR="00D47386" w:rsidRPr="00745954">
        <w:rPr>
          <w:rFonts w:ascii="Times New Roman" w:hAnsi="Times New Roman" w:cs="Times New Roman"/>
          <w:sz w:val="24"/>
          <w:szCs w:val="24"/>
        </w:rPr>
        <w:t>- ja turvanõuetele reisijate ohutuse tagamisel ja</w:t>
      </w:r>
      <w:r w:rsidR="00BB62F3" w:rsidRPr="00745954">
        <w:rPr>
          <w:rFonts w:ascii="Times New Roman" w:hAnsi="Times New Roman" w:cs="Times New Roman"/>
          <w:sz w:val="24"/>
          <w:szCs w:val="24"/>
        </w:rPr>
        <w:t xml:space="preserve"> olema liinile sõites nii seest kui väljast puhas.</w:t>
      </w:r>
    </w:p>
    <w:p w14:paraId="4DFB3383" w14:textId="77777777" w:rsidR="00BB62F3" w:rsidRPr="00745954" w:rsidRDefault="00D8743E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.5. Pimedal ajal peab sõitjate</w:t>
      </w:r>
      <w:r w:rsidR="00847D24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salongis olema võimalik sisse lülitada vähemalt 50% ettenähtud</w:t>
      </w:r>
      <w:r w:rsidR="009A2E9F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valgustusest.</w:t>
      </w:r>
    </w:p>
    <w:p w14:paraId="4DFB3384" w14:textId="77777777" w:rsidR="00BB62F3" w:rsidRPr="00745954" w:rsidRDefault="00D4738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.6. Sõiduki juht peab käituma korrektselt, tema sõidustiil peab olema sujuv ja ohutu.</w:t>
      </w:r>
    </w:p>
    <w:p w14:paraId="4DFB3385" w14:textId="77777777" w:rsidR="00BB62F3" w:rsidRPr="00745954" w:rsidRDefault="00D4738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9</w:t>
      </w:r>
      <w:r w:rsidR="00BB62F3" w:rsidRPr="00745954">
        <w:rPr>
          <w:rFonts w:ascii="Times New Roman" w:hAnsi="Times New Roman" w:cs="Times New Roman"/>
          <w:sz w:val="24"/>
          <w:szCs w:val="24"/>
        </w:rPr>
        <w:t>.7. Sõiduki juht peab täpselt kinni pidama ettenähtud väljumis- ja saabumisaegadest ning kui on ette</w:t>
      </w:r>
      <w:r w:rsidR="00D8743E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nähtud, siis ka muudest kellaaegadest; ei tohi väljuda lähtepeatusest ettenähtust varem ega läbida</w:t>
      </w:r>
      <w:r w:rsidR="00D8743E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vahepeatust enam kui 5 (viis) minutit ettenähtust varem, ei tohi saabuda sihtpunkti ega väljuda peatusest</w:t>
      </w:r>
      <w:r w:rsidR="00D8743E" w:rsidRPr="00745954">
        <w:rPr>
          <w:rFonts w:ascii="Times New Roman" w:hAnsi="Times New Roman" w:cs="Times New Roman"/>
          <w:sz w:val="24"/>
          <w:szCs w:val="24"/>
        </w:rPr>
        <w:t xml:space="preserve"> </w:t>
      </w:r>
      <w:r w:rsidR="00BB62F3" w:rsidRPr="00745954">
        <w:rPr>
          <w:rFonts w:ascii="Times New Roman" w:hAnsi="Times New Roman" w:cs="Times New Roman"/>
          <w:sz w:val="24"/>
          <w:szCs w:val="24"/>
        </w:rPr>
        <w:t>enam kui 10 (kümme) minutit ettenähtust hiljem.</w:t>
      </w:r>
    </w:p>
    <w:p w14:paraId="4DFB3386" w14:textId="77777777" w:rsidR="00F5211F" w:rsidRPr="00745954" w:rsidRDefault="00D47386" w:rsidP="00BB62F3">
      <w:pPr>
        <w:rPr>
          <w:rFonts w:ascii="Times New Roman" w:hAnsi="Times New Roman" w:cs="Times New Roman"/>
          <w:sz w:val="24"/>
          <w:szCs w:val="24"/>
        </w:rPr>
      </w:pPr>
      <w:r w:rsidRPr="00745954">
        <w:rPr>
          <w:rFonts w:ascii="Times New Roman" w:hAnsi="Times New Roman" w:cs="Times New Roman"/>
          <w:sz w:val="24"/>
          <w:szCs w:val="24"/>
        </w:rPr>
        <w:t>10</w:t>
      </w:r>
      <w:r w:rsidR="00BB62F3" w:rsidRPr="00745954">
        <w:rPr>
          <w:rFonts w:ascii="Times New Roman" w:hAnsi="Times New Roman" w:cs="Times New Roman"/>
          <w:sz w:val="24"/>
          <w:szCs w:val="24"/>
        </w:rPr>
        <w:t>. Allhanked on lubatud ainult tellija eelneval kirjalikku taasesitamist võimaldavas vormis antud</w:t>
      </w:r>
      <w:r w:rsidR="009A2E9F">
        <w:rPr>
          <w:rFonts w:ascii="Times New Roman" w:hAnsi="Times New Roman" w:cs="Times New Roman"/>
          <w:sz w:val="24"/>
          <w:szCs w:val="24"/>
        </w:rPr>
        <w:t xml:space="preserve"> </w:t>
      </w:r>
      <w:r w:rsidR="00684D8C" w:rsidRPr="00745954">
        <w:rPr>
          <w:rFonts w:ascii="Times New Roman" w:hAnsi="Times New Roman" w:cs="Times New Roman"/>
          <w:sz w:val="24"/>
          <w:szCs w:val="24"/>
        </w:rPr>
        <w:t>n</w:t>
      </w:r>
      <w:r w:rsidR="00BB62F3" w:rsidRPr="00745954">
        <w:rPr>
          <w:rFonts w:ascii="Times New Roman" w:hAnsi="Times New Roman" w:cs="Times New Roman"/>
          <w:sz w:val="24"/>
          <w:szCs w:val="24"/>
        </w:rPr>
        <w:t>õusolekul</w:t>
      </w:r>
      <w:r w:rsidRPr="00745954">
        <w:rPr>
          <w:rFonts w:ascii="Times New Roman" w:hAnsi="Times New Roman" w:cs="Times New Roman"/>
          <w:sz w:val="24"/>
          <w:szCs w:val="24"/>
        </w:rPr>
        <w:t>.</w:t>
      </w:r>
    </w:p>
    <w:p w14:paraId="4DFB3387" w14:textId="77777777" w:rsidR="006F7F40" w:rsidRPr="00745954" w:rsidRDefault="006F7F40" w:rsidP="006F7F40">
      <w:pPr>
        <w:rPr>
          <w:rFonts w:ascii="Times New Roman" w:hAnsi="Times New Roman" w:cs="Times New Roman"/>
          <w:sz w:val="24"/>
          <w:szCs w:val="24"/>
        </w:rPr>
      </w:pPr>
    </w:p>
    <w:sectPr w:rsidR="006F7F40" w:rsidRPr="00745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D4"/>
    <w:rsid w:val="00250BE7"/>
    <w:rsid w:val="00434B66"/>
    <w:rsid w:val="00486AD3"/>
    <w:rsid w:val="00506CE9"/>
    <w:rsid w:val="00684D8C"/>
    <w:rsid w:val="006F7F40"/>
    <w:rsid w:val="00745954"/>
    <w:rsid w:val="007B75CB"/>
    <w:rsid w:val="0082051A"/>
    <w:rsid w:val="00847D24"/>
    <w:rsid w:val="008750B9"/>
    <w:rsid w:val="00893CD6"/>
    <w:rsid w:val="008B1EC2"/>
    <w:rsid w:val="009727D7"/>
    <w:rsid w:val="009A09C0"/>
    <w:rsid w:val="009A2E9F"/>
    <w:rsid w:val="009C647E"/>
    <w:rsid w:val="00A42A92"/>
    <w:rsid w:val="00B239D4"/>
    <w:rsid w:val="00B90CFC"/>
    <w:rsid w:val="00BB5279"/>
    <w:rsid w:val="00BB62F3"/>
    <w:rsid w:val="00BF218A"/>
    <w:rsid w:val="00C530E7"/>
    <w:rsid w:val="00D47386"/>
    <w:rsid w:val="00D8743E"/>
    <w:rsid w:val="00F269AD"/>
    <w:rsid w:val="00F5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3314"/>
  <w15:chartTrackingRefBased/>
  <w15:docId w15:val="{62357D6A-AEAE-4C01-A6E4-27CCEA07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Kulno Klein</dc:creator>
  <cp:keywords/>
  <dc:description/>
  <cp:lastModifiedBy>Enn Lehtpuu</cp:lastModifiedBy>
  <cp:revision>10</cp:revision>
  <cp:lastPrinted>2019-08-14T06:58:00Z</cp:lastPrinted>
  <dcterms:created xsi:type="dcterms:W3CDTF">2022-05-25T07:51:00Z</dcterms:created>
  <dcterms:modified xsi:type="dcterms:W3CDTF">2023-06-27T08:53:00Z</dcterms:modified>
</cp:coreProperties>
</file>