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FB33" w14:textId="15993A28" w:rsidR="00A77D7F" w:rsidRPr="00D25705" w:rsidRDefault="00B11635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lihthanke piirmäära jääva hanke “</w:t>
      </w:r>
      <w:r w:rsidR="006D5FF0" w:rsidRPr="00D25705">
        <w:rPr>
          <w:rFonts w:ascii="Times New Roman" w:hAnsi="Times New Roman" w:cs="Times New Roman"/>
          <w:sz w:val="24"/>
          <w:szCs w:val="24"/>
        </w:rPr>
        <w:t xml:space="preserve">Paide </w:t>
      </w:r>
      <w:r w:rsidR="00BD7131" w:rsidRPr="00D25705">
        <w:rPr>
          <w:rFonts w:ascii="Times New Roman" w:hAnsi="Times New Roman" w:cs="Times New Roman"/>
          <w:sz w:val="24"/>
          <w:szCs w:val="24"/>
        </w:rPr>
        <w:t xml:space="preserve">linna </w:t>
      </w:r>
      <w:proofErr w:type="spellStart"/>
      <w:r w:rsidR="00BD7131" w:rsidRPr="00D25705">
        <w:rPr>
          <w:rFonts w:ascii="Times New Roman" w:hAnsi="Times New Roman" w:cs="Times New Roman"/>
          <w:sz w:val="24"/>
          <w:szCs w:val="24"/>
        </w:rPr>
        <w:t>PAIde</w:t>
      </w:r>
      <w:proofErr w:type="spellEnd"/>
      <w:r w:rsidR="00BD7131" w:rsidRPr="00D25705">
        <w:rPr>
          <w:rFonts w:ascii="Times New Roman" w:hAnsi="Times New Roman" w:cs="Times New Roman"/>
          <w:sz w:val="24"/>
          <w:szCs w:val="24"/>
        </w:rPr>
        <w:t xml:space="preserve"> lasteaia </w:t>
      </w:r>
      <w:r w:rsidR="006D5FF0" w:rsidRPr="00D25705">
        <w:rPr>
          <w:rFonts w:ascii="Times New Roman" w:hAnsi="Times New Roman" w:cs="Times New Roman"/>
          <w:sz w:val="24"/>
          <w:szCs w:val="24"/>
        </w:rPr>
        <w:t>L</w:t>
      </w:r>
      <w:r w:rsidR="0098119E" w:rsidRPr="00D25705">
        <w:rPr>
          <w:rFonts w:ascii="Times New Roman" w:hAnsi="Times New Roman" w:cs="Times New Roman"/>
          <w:sz w:val="24"/>
          <w:szCs w:val="24"/>
        </w:rPr>
        <w:t>illepai</w:t>
      </w:r>
      <w:r w:rsidR="006D5FF0" w:rsidRPr="00D25705">
        <w:rPr>
          <w:rFonts w:ascii="Times New Roman" w:hAnsi="Times New Roman" w:cs="Times New Roman"/>
          <w:sz w:val="24"/>
          <w:szCs w:val="24"/>
        </w:rPr>
        <w:t xml:space="preserve"> </w:t>
      </w:r>
      <w:r w:rsidR="00D733BC" w:rsidRPr="00D25705">
        <w:rPr>
          <w:rFonts w:ascii="Times New Roman" w:hAnsi="Times New Roman" w:cs="Times New Roman"/>
          <w:sz w:val="24"/>
          <w:szCs w:val="24"/>
        </w:rPr>
        <w:t xml:space="preserve"> </w:t>
      </w:r>
      <w:r w:rsidR="00BD7131" w:rsidRPr="00D25705">
        <w:rPr>
          <w:rFonts w:ascii="Times New Roman" w:hAnsi="Times New Roman" w:cs="Times New Roman"/>
          <w:sz w:val="24"/>
          <w:szCs w:val="24"/>
        </w:rPr>
        <w:t xml:space="preserve">maja </w:t>
      </w:r>
      <w:r w:rsidR="00627DA8" w:rsidRPr="00D25705">
        <w:rPr>
          <w:rFonts w:ascii="Times New Roman" w:hAnsi="Times New Roman" w:cs="Times New Roman"/>
          <w:sz w:val="24"/>
          <w:szCs w:val="24"/>
        </w:rPr>
        <w:t xml:space="preserve">(Tallinna tn 49, Paide linn) </w:t>
      </w:r>
      <w:r w:rsidR="006D5FF0" w:rsidRPr="00D25705">
        <w:rPr>
          <w:rFonts w:ascii="Times New Roman" w:hAnsi="Times New Roman" w:cs="Times New Roman"/>
          <w:sz w:val="24"/>
          <w:szCs w:val="24"/>
        </w:rPr>
        <w:t xml:space="preserve">ventilatsiooni </w:t>
      </w:r>
      <w:r w:rsidR="00D733BC" w:rsidRPr="00D25705">
        <w:rPr>
          <w:rFonts w:ascii="Times New Roman" w:hAnsi="Times New Roman" w:cs="Times New Roman"/>
          <w:sz w:val="24"/>
          <w:szCs w:val="24"/>
        </w:rPr>
        <w:t>projekteerimis</w:t>
      </w:r>
      <w:r w:rsidR="00E61F08">
        <w:rPr>
          <w:rFonts w:ascii="Times New Roman" w:hAnsi="Times New Roman" w:cs="Times New Roman"/>
          <w:sz w:val="24"/>
          <w:szCs w:val="24"/>
        </w:rPr>
        <w:t>tööde</w:t>
      </w:r>
      <w:r w:rsidR="00D733BC" w:rsidRPr="00D25705">
        <w:rPr>
          <w:rFonts w:ascii="Times New Roman" w:hAnsi="Times New Roman" w:cs="Times New Roman"/>
          <w:sz w:val="24"/>
          <w:szCs w:val="24"/>
        </w:rPr>
        <w:t xml:space="preserve"> </w:t>
      </w:r>
      <w:r w:rsidR="00BD7131" w:rsidRPr="00D25705">
        <w:rPr>
          <w:rFonts w:ascii="Times New Roman" w:hAnsi="Times New Roman" w:cs="Times New Roman"/>
          <w:sz w:val="24"/>
          <w:szCs w:val="24"/>
        </w:rPr>
        <w:t>teostamine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733BC" w:rsidRPr="00D25705">
        <w:rPr>
          <w:rFonts w:ascii="Times New Roman" w:hAnsi="Times New Roman" w:cs="Times New Roman"/>
          <w:sz w:val="24"/>
          <w:szCs w:val="24"/>
        </w:rPr>
        <w:t>.</w:t>
      </w:r>
    </w:p>
    <w:p w14:paraId="2E94AF98" w14:textId="10E812E1" w:rsidR="00D733BC" w:rsidRPr="00D25705" w:rsidRDefault="00D733BC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B904E" w14:textId="15DE4FDE" w:rsidR="00BD7131" w:rsidRPr="00D25705" w:rsidRDefault="00D733BC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 xml:space="preserve">Käesolevaga </w:t>
      </w:r>
      <w:r w:rsidR="005770E5" w:rsidRPr="00D25705">
        <w:rPr>
          <w:rFonts w:ascii="Times New Roman" w:hAnsi="Times New Roman" w:cs="Times New Roman"/>
          <w:sz w:val="24"/>
          <w:szCs w:val="24"/>
        </w:rPr>
        <w:t xml:space="preserve">teeme pädevatele </w:t>
      </w:r>
      <w:r w:rsidR="00BD7131" w:rsidRPr="00D25705">
        <w:rPr>
          <w:rFonts w:ascii="Times New Roman" w:hAnsi="Times New Roman" w:cs="Times New Roman"/>
          <w:sz w:val="24"/>
          <w:szCs w:val="24"/>
        </w:rPr>
        <w:t>pakkujatele ettepaneku pakkumuse esitamiseks ja pakkumuse edukuse korral hankelepingu sõlmimiseks.</w:t>
      </w:r>
    </w:p>
    <w:p w14:paraId="0CAAC654" w14:textId="0E872D5B" w:rsidR="00BD7131" w:rsidRPr="00D25705" w:rsidRDefault="00BD7131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3AF4F" w14:textId="4E99E099" w:rsidR="00BD7131" w:rsidRPr="00D25705" w:rsidRDefault="00BD7131" w:rsidP="00D25705">
      <w:pPr>
        <w:spacing w:before="240" w:after="160"/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 xml:space="preserve">Hanke eesmärgiks on leida töövõtja Paide linna </w:t>
      </w:r>
      <w:proofErr w:type="spellStart"/>
      <w:r w:rsidRPr="00D25705">
        <w:rPr>
          <w:rFonts w:ascii="Times New Roman" w:hAnsi="Times New Roman" w:cs="Times New Roman"/>
          <w:sz w:val="24"/>
          <w:szCs w:val="24"/>
        </w:rPr>
        <w:t>PAIde</w:t>
      </w:r>
      <w:proofErr w:type="spellEnd"/>
      <w:r w:rsidRPr="00D25705">
        <w:rPr>
          <w:rFonts w:ascii="Times New Roman" w:hAnsi="Times New Roman" w:cs="Times New Roman"/>
          <w:sz w:val="24"/>
          <w:szCs w:val="24"/>
        </w:rPr>
        <w:t xml:space="preserve"> lasteaia Lillepai maja (Tallinna tn 49</w:t>
      </w:r>
      <w:r w:rsidR="00891133" w:rsidRPr="00D25705">
        <w:rPr>
          <w:rFonts w:ascii="Times New Roman" w:hAnsi="Times New Roman" w:cs="Times New Roman"/>
          <w:sz w:val="24"/>
          <w:szCs w:val="24"/>
        </w:rPr>
        <w:t xml:space="preserve">, KÜ </w:t>
      </w:r>
      <w:r w:rsidR="00891133" w:rsidRPr="00D25705">
        <w:rPr>
          <w:rFonts w:ascii="Times New Roman" w:eastAsia="Times New Roman" w:hAnsi="Times New Roman" w:cs="Times New Roman"/>
          <w:sz w:val="24"/>
          <w:szCs w:val="24"/>
          <w:lang w:eastAsia="et-EE"/>
        </w:rPr>
        <w:t>56701:001:0042</w:t>
      </w:r>
      <w:r w:rsidRPr="00D25705">
        <w:rPr>
          <w:rFonts w:ascii="Times New Roman" w:hAnsi="Times New Roman" w:cs="Times New Roman"/>
          <w:sz w:val="24"/>
          <w:szCs w:val="24"/>
        </w:rPr>
        <w:t>) ventilatsioonisüsteemi projekteerimi</w:t>
      </w:r>
      <w:r w:rsidR="00CE0B74" w:rsidRPr="00D25705">
        <w:rPr>
          <w:rFonts w:ascii="Times New Roman" w:hAnsi="Times New Roman" w:cs="Times New Roman"/>
          <w:sz w:val="24"/>
          <w:szCs w:val="24"/>
        </w:rPr>
        <w:t>s</w:t>
      </w:r>
      <w:r w:rsidRPr="00D25705">
        <w:rPr>
          <w:rFonts w:ascii="Times New Roman" w:hAnsi="Times New Roman" w:cs="Times New Roman"/>
          <w:sz w:val="24"/>
          <w:szCs w:val="24"/>
        </w:rPr>
        <w:t>e</w:t>
      </w:r>
      <w:r w:rsidR="00CE0B74" w:rsidRPr="00D25705">
        <w:rPr>
          <w:rFonts w:ascii="Times New Roman" w:hAnsi="Times New Roman" w:cs="Times New Roman"/>
          <w:sz w:val="24"/>
          <w:szCs w:val="24"/>
        </w:rPr>
        <w:t>ks</w:t>
      </w:r>
      <w:r w:rsidR="004B4B6E">
        <w:rPr>
          <w:rFonts w:ascii="Times New Roman" w:hAnsi="Times New Roman" w:cs="Times New Roman"/>
          <w:sz w:val="24"/>
          <w:szCs w:val="24"/>
        </w:rPr>
        <w:t xml:space="preserve"> põhiprojekti staadiumis</w:t>
      </w:r>
      <w:r w:rsidR="00E61F08">
        <w:rPr>
          <w:rFonts w:ascii="Times New Roman" w:hAnsi="Times New Roman" w:cs="Times New Roman"/>
          <w:sz w:val="24"/>
          <w:szCs w:val="24"/>
        </w:rPr>
        <w:t xml:space="preserve">, et järgmiste hangete tulemusel korraldada selle </w:t>
      </w:r>
      <w:r w:rsidRPr="00D25705">
        <w:rPr>
          <w:rFonts w:ascii="Times New Roman" w:hAnsi="Times New Roman" w:cs="Times New Roman"/>
          <w:sz w:val="24"/>
          <w:szCs w:val="24"/>
        </w:rPr>
        <w:t>väljaehitami</w:t>
      </w:r>
      <w:r w:rsidR="00E61F08">
        <w:rPr>
          <w:rFonts w:ascii="Times New Roman" w:hAnsi="Times New Roman" w:cs="Times New Roman"/>
          <w:sz w:val="24"/>
          <w:szCs w:val="24"/>
        </w:rPr>
        <w:t>ne koos käesoleva hanke tulemusel koostatud põhiprojekti detailiseerimisega</w:t>
      </w:r>
      <w:r w:rsidRPr="00D257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D2AEEC" w14:textId="77777777" w:rsidR="00BD7131" w:rsidRPr="00D25705" w:rsidRDefault="00BD7131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2D325" w14:textId="649B57F3" w:rsidR="00A26D0E" w:rsidRPr="00D25705" w:rsidRDefault="00F367DA" w:rsidP="00D257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534372"/>
      <w:r w:rsidRPr="00D25705">
        <w:rPr>
          <w:rFonts w:ascii="Times New Roman" w:hAnsi="Times New Roman" w:cs="Times New Roman"/>
          <w:sz w:val="24"/>
          <w:szCs w:val="24"/>
        </w:rPr>
        <w:t xml:space="preserve">Pakkumuse </w:t>
      </w:r>
      <w:r w:rsidR="004B25CC" w:rsidRPr="00D25705">
        <w:rPr>
          <w:rFonts w:ascii="Times New Roman" w:hAnsi="Times New Roman" w:cs="Times New Roman"/>
          <w:sz w:val="24"/>
          <w:szCs w:val="24"/>
        </w:rPr>
        <w:t>koostamisel ja lepingu täitmisel lähtuda Eesti Vabariigis kehtivate õigusaktidest, sh</w:t>
      </w:r>
    </w:p>
    <w:p w14:paraId="5F7C9E92" w14:textId="5F0B9F17" w:rsidR="00B57FC1" w:rsidRPr="00B57FC1" w:rsidRDefault="004B4B6E" w:rsidP="00B57FC1">
      <w:pPr>
        <w:jc w:val="both"/>
        <w:rPr>
          <w:rFonts w:ascii="Times New Roman" w:hAnsi="Times New Roman" w:cs="Times New Roman"/>
          <w:sz w:val="24"/>
          <w:szCs w:val="24"/>
        </w:rPr>
      </w:pPr>
      <w:r w:rsidRPr="00B57FC1">
        <w:rPr>
          <w:rFonts w:ascii="Times New Roman" w:hAnsi="Times New Roman" w:cs="Times New Roman"/>
          <w:sz w:val="24"/>
          <w:szCs w:val="24"/>
        </w:rPr>
        <w:t xml:space="preserve">Vabariigi Valitsuse 06.10.2011 </w:t>
      </w:r>
      <w:r w:rsidR="00B57FC1" w:rsidRPr="00B57FC1">
        <w:rPr>
          <w:rFonts w:ascii="Times New Roman" w:hAnsi="Times New Roman" w:cs="Times New Roman"/>
          <w:sz w:val="24"/>
          <w:szCs w:val="24"/>
        </w:rPr>
        <w:t>määrusest nr 131 „Tervisekaitsenõuded koolieelse lasteasutuse maa-alale, hoonetele, ruumidele, sisustusele, sisekliimale ja korrashoiule“</w:t>
      </w:r>
      <w:r w:rsidR="00B57FC1">
        <w:rPr>
          <w:rFonts w:ascii="Times New Roman" w:hAnsi="Times New Roman" w:cs="Times New Roman"/>
          <w:sz w:val="24"/>
          <w:szCs w:val="24"/>
        </w:rPr>
        <w:t>;</w:t>
      </w:r>
    </w:p>
    <w:p w14:paraId="2525096E" w14:textId="28559A39" w:rsidR="004B4B6E" w:rsidRDefault="004B4B6E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8ECA1" w14:textId="38437671" w:rsidR="00E61F08" w:rsidRDefault="003C4A2B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Majandus- ja </w:t>
      </w:r>
      <w:r w:rsidR="004B4B6E">
        <w:rPr>
          <w:rFonts w:ascii="Times New Roman" w:hAnsi="Times New Roman" w:cs="Times New Roman"/>
          <w:sz w:val="24"/>
          <w:szCs w:val="24"/>
        </w:rPr>
        <w:t xml:space="preserve">taristuministri 17.07.2015 määruse nr 97 </w:t>
      </w:r>
      <w:r w:rsidR="00B57FC1">
        <w:rPr>
          <w:rFonts w:ascii="Times New Roman" w:hAnsi="Times New Roman" w:cs="Times New Roman"/>
          <w:sz w:val="24"/>
          <w:szCs w:val="24"/>
        </w:rPr>
        <w:t xml:space="preserve">„ nõuded ehitusprojektile“ </w:t>
      </w:r>
      <w:r w:rsidR="004B4B6E">
        <w:rPr>
          <w:rFonts w:ascii="Times New Roman" w:hAnsi="Times New Roman" w:cs="Times New Roman"/>
          <w:sz w:val="24"/>
          <w:szCs w:val="24"/>
        </w:rPr>
        <w:t>kehtivast redaktsioonist</w:t>
      </w:r>
    </w:p>
    <w:p w14:paraId="59B7F427" w14:textId="7B7EA8A6" w:rsidR="00A26D0E" w:rsidRPr="00D25705" w:rsidRDefault="00637C40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EVS 932:2017</w:t>
      </w:r>
    </w:p>
    <w:p w14:paraId="550EED27" w14:textId="0C717287" w:rsidR="00A26D0E" w:rsidRPr="00D25705" w:rsidRDefault="00637C40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EVS 906:2018</w:t>
      </w:r>
    </w:p>
    <w:p w14:paraId="7840B504" w14:textId="3C5FFF14" w:rsidR="005A4B92" w:rsidRDefault="005A4B92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Tervisekaitsenõuded koolieelse lasteasutuse maa-alale, hoonetele, ruumidele, sisustusele ja korrahoiule. 3 peatükk. (Vabariigi Valitsuse määrus nr. 131  - 06.10.2011)</w:t>
      </w:r>
    </w:p>
    <w:p w14:paraId="49C97822" w14:textId="77777777" w:rsidR="00AB102B" w:rsidRDefault="00AB102B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D7B2F" w14:textId="172AFC42" w:rsidR="00AB102B" w:rsidRPr="00D25705" w:rsidRDefault="00AB102B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Pakkumuse koostamise ja hankelepingu täitmise etapis pakkuja/töövõtja vaatab objekti tähelepanelikult üle, võrdleb reaalset olukorda hankedokumentides esitatuga. Vastuolude puhul taotleb hankijalt selgitusi, </w:t>
      </w:r>
    </w:p>
    <w:p w14:paraId="4BC9E243" w14:textId="364FDF4F" w:rsidR="00A26D0E" w:rsidRDefault="00A26D0E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6AEF8" w14:textId="144CDA34" w:rsidR="00AB102B" w:rsidRPr="00D25705" w:rsidRDefault="00AB102B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Pakkumuse koostamise ja hankelepingu täitmise etapis pakkuja/töövõtja intervjueerib tellijat, et täpsustada hankedokumentides detailselt esitamata tellija soovid, ning koostab projekti selliselt, et selle (etapiviisilisel) väljaehitamisel saaksid maksimaalselt tagatud tellija põhjendatud ootuste täitmine töökorralduslikult ja rahaliselt optimaalsetel tingimustel.</w:t>
      </w:r>
    </w:p>
    <w:p w14:paraId="41C799A3" w14:textId="5660C6E5" w:rsidR="00AD7F8E" w:rsidRPr="00D25705" w:rsidRDefault="00AD7F8E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D1B97" w14:textId="77777777" w:rsidR="00A26D0E" w:rsidRPr="00D25705" w:rsidRDefault="00A26D0E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AFE4396" w14:textId="77777777" w:rsidR="00E926B6" w:rsidRDefault="00A356C6" w:rsidP="003E4BF5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Olemasolev olukord.</w:t>
      </w:r>
    </w:p>
    <w:p w14:paraId="6776A736" w14:textId="3A5E3404" w:rsidR="00106FE4" w:rsidRPr="00250690" w:rsidRDefault="00986C90" w:rsidP="00250690">
      <w:pPr>
        <w:jc w:val="both"/>
        <w:rPr>
          <w:rFonts w:ascii="Times New Roman" w:hAnsi="Times New Roman" w:cs="Times New Roman"/>
          <w:sz w:val="24"/>
          <w:szCs w:val="24"/>
        </w:rPr>
      </w:pPr>
      <w:r w:rsidRPr="00250690">
        <w:rPr>
          <w:rFonts w:ascii="Times New Roman" w:hAnsi="Times New Roman" w:cs="Times New Roman"/>
          <w:sz w:val="24"/>
          <w:szCs w:val="24"/>
        </w:rPr>
        <w:t>Lasteaia</w:t>
      </w:r>
      <w:r w:rsidR="00D27395" w:rsidRPr="00250690">
        <w:rPr>
          <w:rFonts w:ascii="Times New Roman" w:hAnsi="Times New Roman" w:cs="Times New Roman"/>
          <w:sz w:val="24"/>
          <w:szCs w:val="24"/>
        </w:rPr>
        <w:t xml:space="preserve"> hoone</w:t>
      </w:r>
      <w:r w:rsidRPr="00250690">
        <w:rPr>
          <w:rFonts w:ascii="Times New Roman" w:hAnsi="Times New Roman" w:cs="Times New Roman"/>
          <w:sz w:val="24"/>
          <w:szCs w:val="24"/>
        </w:rPr>
        <w:t xml:space="preserve"> </w:t>
      </w:r>
      <w:r w:rsidR="00D27395" w:rsidRPr="00250690">
        <w:rPr>
          <w:rFonts w:ascii="Times New Roman" w:hAnsi="Times New Roman" w:cs="Times New Roman"/>
          <w:sz w:val="24"/>
          <w:szCs w:val="24"/>
        </w:rPr>
        <w:t>(ehitisregistri kood 107011850) on ehitatud 1986. aastal. Peale ehitust on hoones tehtud mõningaid ümberehitusi ja kaasajastamisi. H</w:t>
      </w:r>
      <w:r w:rsidRPr="00250690">
        <w:rPr>
          <w:rFonts w:ascii="Times New Roman" w:hAnsi="Times New Roman" w:cs="Times New Roman"/>
          <w:sz w:val="24"/>
          <w:szCs w:val="24"/>
        </w:rPr>
        <w:t xml:space="preserve">oonel on </w:t>
      </w:r>
      <w:r w:rsidR="00637C40" w:rsidRPr="00250690">
        <w:rPr>
          <w:rFonts w:ascii="Times New Roman" w:hAnsi="Times New Roman" w:cs="Times New Roman"/>
          <w:sz w:val="24"/>
          <w:szCs w:val="24"/>
        </w:rPr>
        <w:t>kolm</w:t>
      </w:r>
      <w:r w:rsidRPr="00250690">
        <w:rPr>
          <w:rFonts w:ascii="Times New Roman" w:hAnsi="Times New Roman" w:cs="Times New Roman"/>
          <w:sz w:val="24"/>
          <w:szCs w:val="24"/>
        </w:rPr>
        <w:t xml:space="preserve"> omavahel ühendatud tiiba</w:t>
      </w:r>
      <w:r w:rsidR="00CE0B74" w:rsidRPr="00250690">
        <w:rPr>
          <w:rFonts w:ascii="Times New Roman" w:hAnsi="Times New Roman" w:cs="Times New Roman"/>
          <w:sz w:val="24"/>
          <w:szCs w:val="24"/>
        </w:rPr>
        <w:t>,</w:t>
      </w:r>
      <w:r w:rsidRPr="00250690">
        <w:rPr>
          <w:rFonts w:ascii="Times New Roman" w:hAnsi="Times New Roman" w:cs="Times New Roman"/>
          <w:sz w:val="24"/>
          <w:szCs w:val="24"/>
        </w:rPr>
        <w:t xml:space="preserve"> milledest kaks </w:t>
      </w:r>
      <w:r w:rsidR="005B4AEB" w:rsidRPr="00250690">
        <w:rPr>
          <w:rFonts w:ascii="Times New Roman" w:hAnsi="Times New Roman" w:cs="Times New Roman"/>
          <w:sz w:val="24"/>
          <w:szCs w:val="24"/>
        </w:rPr>
        <w:t>(A ja C</w:t>
      </w:r>
      <w:r w:rsidR="00CE0B74" w:rsidRPr="00250690">
        <w:rPr>
          <w:rFonts w:ascii="Times New Roman" w:hAnsi="Times New Roman" w:cs="Times New Roman"/>
          <w:sz w:val="24"/>
          <w:szCs w:val="24"/>
        </w:rPr>
        <w:t xml:space="preserve"> tiivad</w:t>
      </w:r>
      <w:r w:rsidR="005B4AEB" w:rsidRPr="00250690">
        <w:rPr>
          <w:rFonts w:ascii="Times New Roman" w:hAnsi="Times New Roman" w:cs="Times New Roman"/>
          <w:sz w:val="24"/>
          <w:szCs w:val="24"/>
        </w:rPr>
        <w:t xml:space="preserve">) </w:t>
      </w:r>
      <w:r w:rsidRPr="00250690">
        <w:rPr>
          <w:rFonts w:ascii="Times New Roman" w:hAnsi="Times New Roman" w:cs="Times New Roman"/>
          <w:sz w:val="24"/>
          <w:szCs w:val="24"/>
        </w:rPr>
        <w:t>on kahekordsed ja üks (</w:t>
      </w:r>
      <w:r w:rsidR="00BA5F34" w:rsidRPr="00250690">
        <w:rPr>
          <w:rFonts w:ascii="Times New Roman" w:hAnsi="Times New Roman" w:cs="Times New Roman"/>
          <w:sz w:val="24"/>
          <w:szCs w:val="24"/>
        </w:rPr>
        <w:t>B</w:t>
      </w:r>
      <w:r w:rsidR="00CE0B74" w:rsidRPr="00250690">
        <w:rPr>
          <w:rFonts w:ascii="Times New Roman" w:hAnsi="Times New Roman" w:cs="Times New Roman"/>
          <w:sz w:val="24"/>
          <w:szCs w:val="24"/>
        </w:rPr>
        <w:t xml:space="preserve"> tiib</w:t>
      </w:r>
      <w:r w:rsidR="00BA5F34" w:rsidRPr="00250690">
        <w:rPr>
          <w:rFonts w:ascii="Times New Roman" w:hAnsi="Times New Roman" w:cs="Times New Roman"/>
          <w:sz w:val="24"/>
          <w:szCs w:val="24"/>
        </w:rPr>
        <w:t xml:space="preserve">, sisaldab ka </w:t>
      </w:r>
      <w:r w:rsidRPr="00250690">
        <w:rPr>
          <w:rFonts w:ascii="Times New Roman" w:hAnsi="Times New Roman" w:cs="Times New Roman"/>
          <w:sz w:val="24"/>
          <w:szCs w:val="24"/>
        </w:rPr>
        <w:t>köö</w:t>
      </w:r>
      <w:r w:rsidR="00BA5F34" w:rsidRPr="00250690">
        <w:rPr>
          <w:rFonts w:ascii="Times New Roman" w:hAnsi="Times New Roman" w:cs="Times New Roman"/>
          <w:sz w:val="24"/>
          <w:szCs w:val="24"/>
        </w:rPr>
        <w:t>ki</w:t>
      </w:r>
      <w:r w:rsidRPr="00250690">
        <w:rPr>
          <w:rFonts w:ascii="Times New Roman" w:hAnsi="Times New Roman" w:cs="Times New Roman"/>
          <w:sz w:val="24"/>
          <w:szCs w:val="24"/>
        </w:rPr>
        <w:t xml:space="preserve">) </w:t>
      </w:r>
      <w:r w:rsidR="00CE0B74" w:rsidRPr="00250690">
        <w:rPr>
          <w:rFonts w:ascii="Times New Roman" w:hAnsi="Times New Roman" w:cs="Times New Roman"/>
          <w:sz w:val="24"/>
          <w:szCs w:val="24"/>
        </w:rPr>
        <w:t xml:space="preserve">on </w:t>
      </w:r>
      <w:r w:rsidRPr="00250690">
        <w:rPr>
          <w:rFonts w:ascii="Times New Roman" w:hAnsi="Times New Roman" w:cs="Times New Roman"/>
          <w:sz w:val="24"/>
          <w:szCs w:val="24"/>
        </w:rPr>
        <w:t>ühekordne.</w:t>
      </w:r>
      <w:bookmarkStart w:id="1" w:name="_Hlk163218816"/>
      <w:r w:rsidR="00891133" w:rsidRPr="00250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4A659" w14:textId="2202361C" w:rsidR="00A356C6" w:rsidRPr="00D25705" w:rsidRDefault="00106FE4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 xml:space="preserve">Hoone üldpind on ehitisregistri järgi </w:t>
      </w:r>
      <w:r w:rsidR="00CE0B74" w:rsidRPr="00D25705">
        <w:rPr>
          <w:rFonts w:ascii="Times New Roman" w:hAnsi="Times New Roman" w:cs="Times New Roman"/>
          <w:sz w:val="24"/>
          <w:szCs w:val="24"/>
        </w:rPr>
        <w:t xml:space="preserve">on </w:t>
      </w:r>
      <w:r w:rsidRPr="00D25705">
        <w:rPr>
          <w:rFonts w:ascii="Times New Roman" w:hAnsi="Times New Roman" w:cs="Times New Roman"/>
          <w:sz w:val="24"/>
          <w:szCs w:val="24"/>
        </w:rPr>
        <w:t>2182,5 m</w:t>
      </w:r>
      <w:r w:rsidRPr="00D2570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25705">
        <w:rPr>
          <w:rFonts w:ascii="Times New Roman" w:hAnsi="Times New Roman" w:cs="Times New Roman"/>
          <w:sz w:val="24"/>
          <w:szCs w:val="24"/>
        </w:rPr>
        <w:t>, erinevate ümberehituste tõttu ca 2300 m</w:t>
      </w:r>
      <w:r w:rsidRPr="00D2570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25705">
        <w:rPr>
          <w:rFonts w:ascii="Times New Roman" w:hAnsi="Times New Roman" w:cs="Times New Roman"/>
          <w:sz w:val="24"/>
          <w:szCs w:val="24"/>
        </w:rPr>
        <w:t>, sh A tii</w:t>
      </w:r>
      <w:r w:rsidR="00D25705" w:rsidRPr="00D25705">
        <w:rPr>
          <w:rFonts w:ascii="Times New Roman" w:hAnsi="Times New Roman" w:cs="Times New Roman"/>
          <w:sz w:val="24"/>
          <w:szCs w:val="24"/>
        </w:rPr>
        <w:t>va</w:t>
      </w:r>
      <w:r w:rsidRPr="00D25705">
        <w:rPr>
          <w:rFonts w:ascii="Times New Roman" w:hAnsi="Times New Roman" w:cs="Times New Roman"/>
          <w:sz w:val="24"/>
          <w:szCs w:val="24"/>
        </w:rPr>
        <w:t xml:space="preserve"> üldpind ca´ 894 m</w:t>
      </w:r>
      <w:r w:rsidRPr="00D257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25705">
        <w:rPr>
          <w:rFonts w:ascii="Times New Roman" w:hAnsi="Times New Roman" w:cs="Times New Roman"/>
          <w:sz w:val="24"/>
          <w:szCs w:val="24"/>
        </w:rPr>
        <w:t>, B</w:t>
      </w:r>
      <w:r w:rsidR="00CE0B74" w:rsidRPr="00D25705">
        <w:rPr>
          <w:rFonts w:ascii="Times New Roman" w:hAnsi="Times New Roman" w:cs="Times New Roman"/>
          <w:sz w:val="24"/>
          <w:szCs w:val="24"/>
        </w:rPr>
        <w:t xml:space="preserve"> tiiva</w:t>
      </w:r>
      <w:r w:rsidRPr="00D25705">
        <w:rPr>
          <w:rFonts w:ascii="Times New Roman" w:hAnsi="Times New Roman" w:cs="Times New Roman"/>
          <w:sz w:val="24"/>
          <w:szCs w:val="24"/>
        </w:rPr>
        <w:t xml:space="preserve"> üldpind ca´ 454 m</w:t>
      </w:r>
      <w:r w:rsidRPr="00D257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25705">
        <w:rPr>
          <w:rFonts w:ascii="Times New Roman" w:hAnsi="Times New Roman" w:cs="Times New Roman"/>
          <w:sz w:val="24"/>
          <w:szCs w:val="24"/>
        </w:rPr>
        <w:t xml:space="preserve">, </w:t>
      </w:r>
      <w:r w:rsidR="00CE0B74" w:rsidRPr="00D25705">
        <w:rPr>
          <w:rFonts w:ascii="Times New Roman" w:hAnsi="Times New Roman" w:cs="Times New Roman"/>
          <w:sz w:val="24"/>
          <w:szCs w:val="24"/>
        </w:rPr>
        <w:t>C tiiva</w:t>
      </w:r>
      <w:r w:rsidRPr="00D25705">
        <w:rPr>
          <w:rFonts w:ascii="Times New Roman" w:hAnsi="Times New Roman" w:cs="Times New Roman"/>
          <w:sz w:val="24"/>
          <w:szCs w:val="24"/>
        </w:rPr>
        <w:t xml:space="preserve"> üldpind ca´ 948 m</w:t>
      </w:r>
      <w:r w:rsidRPr="00D257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25705">
        <w:rPr>
          <w:rFonts w:ascii="Times New Roman" w:hAnsi="Times New Roman" w:cs="Times New Roman"/>
          <w:sz w:val="24"/>
          <w:szCs w:val="24"/>
        </w:rPr>
        <w:t>.</w:t>
      </w:r>
    </w:p>
    <w:p w14:paraId="0C28CC3C" w14:textId="77777777" w:rsidR="003975B2" w:rsidRDefault="00637C40" w:rsidP="00065F61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 xml:space="preserve">A tiib on </w:t>
      </w:r>
      <w:r w:rsidR="00B13E5B" w:rsidRPr="00D25705">
        <w:rPr>
          <w:rFonts w:ascii="Times New Roman" w:hAnsi="Times New Roman" w:cs="Times New Roman"/>
          <w:sz w:val="24"/>
          <w:szCs w:val="24"/>
        </w:rPr>
        <w:t>kahe</w:t>
      </w:r>
      <w:r w:rsidRPr="00D25705">
        <w:rPr>
          <w:rFonts w:ascii="Times New Roman" w:hAnsi="Times New Roman" w:cs="Times New Roman"/>
          <w:sz w:val="24"/>
          <w:szCs w:val="24"/>
        </w:rPr>
        <w:t>kor</w:t>
      </w:r>
      <w:r w:rsidR="00CE0B74" w:rsidRPr="00D25705">
        <w:rPr>
          <w:rFonts w:ascii="Times New Roman" w:hAnsi="Times New Roman" w:cs="Times New Roman"/>
          <w:sz w:val="24"/>
          <w:szCs w:val="24"/>
        </w:rPr>
        <w:t>ruseline</w:t>
      </w:r>
      <w:r w:rsidRPr="00D25705">
        <w:rPr>
          <w:rFonts w:ascii="Times New Roman" w:hAnsi="Times New Roman" w:cs="Times New Roman"/>
          <w:sz w:val="24"/>
          <w:szCs w:val="24"/>
        </w:rPr>
        <w:t xml:space="preserve"> </w:t>
      </w:r>
      <w:r w:rsidR="00A55727">
        <w:rPr>
          <w:rFonts w:ascii="Times New Roman" w:hAnsi="Times New Roman" w:cs="Times New Roman"/>
          <w:sz w:val="24"/>
          <w:szCs w:val="24"/>
        </w:rPr>
        <w:t>hoone</w:t>
      </w:r>
      <w:r w:rsidR="008823A1" w:rsidRPr="00D25705">
        <w:rPr>
          <w:rFonts w:ascii="Times New Roman" w:hAnsi="Times New Roman" w:cs="Times New Roman"/>
          <w:sz w:val="24"/>
          <w:szCs w:val="24"/>
        </w:rPr>
        <w:t xml:space="preserve"> osa</w:t>
      </w:r>
      <w:r w:rsidR="00D27395" w:rsidRPr="00D25705">
        <w:rPr>
          <w:rFonts w:ascii="Times New Roman" w:hAnsi="Times New Roman" w:cs="Times New Roman"/>
          <w:sz w:val="24"/>
          <w:szCs w:val="24"/>
        </w:rPr>
        <w:t>,</w:t>
      </w:r>
      <w:r w:rsidR="008823A1" w:rsidRPr="00D25705">
        <w:rPr>
          <w:rFonts w:ascii="Times New Roman" w:hAnsi="Times New Roman" w:cs="Times New Roman"/>
          <w:sz w:val="24"/>
          <w:szCs w:val="24"/>
        </w:rPr>
        <w:t xml:space="preserve"> kus </w:t>
      </w:r>
      <w:r w:rsidR="00B13E5B" w:rsidRPr="00D25705">
        <w:rPr>
          <w:rFonts w:ascii="Times New Roman" w:hAnsi="Times New Roman" w:cs="Times New Roman"/>
          <w:sz w:val="24"/>
          <w:szCs w:val="24"/>
        </w:rPr>
        <w:t xml:space="preserve">mõlemal korrusel </w:t>
      </w:r>
      <w:r w:rsidR="008823A1" w:rsidRPr="00D25705">
        <w:rPr>
          <w:rFonts w:ascii="Times New Roman" w:hAnsi="Times New Roman" w:cs="Times New Roman"/>
          <w:sz w:val="24"/>
          <w:szCs w:val="24"/>
        </w:rPr>
        <w:t xml:space="preserve">on </w:t>
      </w:r>
      <w:r w:rsidR="00A55727">
        <w:rPr>
          <w:rFonts w:ascii="Times New Roman" w:hAnsi="Times New Roman" w:cs="Times New Roman"/>
          <w:sz w:val="24"/>
          <w:szCs w:val="24"/>
        </w:rPr>
        <w:t xml:space="preserve">lasteaia </w:t>
      </w:r>
      <w:r w:rsidR="008823A1" w:rsidRPr="00D25705">
        <w:rPr>
          <w:rFonts w:ascii="Times New Roman" w:hAnsi="Times New Roman" w:cs="Times New Roman"/>
          <w:sz w:val="24"/>
          <w:szCs w:val="24"/>
        </w:rPr>
        <w:t xml:space="preserve">rühmaruumid, riietusruumid ning </w:t>
      </w:r>
      <w:proofErr w:type="spellStart"/>
      <w:r w:rsidR="008823A1" w:rsidRPr="00D25705">
        <w:rPr>
          <w:rFonts w:ascii="Times New Roman" w:hAnsi="Times New Roman" w:cs="Times New Roman"/>
          <w:sz w:val="24"/>
          <w:szCs w:val="24"/>
        </w:rPr>
        <w:t>sansõlmed</w:t>
      </w:r>
      <w:proofErr w:type="spellEnd"/>
      <w:r w:rsidR="00B13E5B" w:rsidRPr="00D25705">
        <w:rPr>
          <w:rFonts w:ascii="Times New Roman" w:hAnsi="Times New Roman" w:cs="Times New Roman"/>
          <w:sz w:val="24"/>
          <w:szCs w:val="24"/>
        </w:rPr>
        <w:t xml:space="preserve">. </w:t>
      </w:r>
      <w:r w:rsidR="00BA5F34" w:rsidRPr="00D25705">
        <w:rPr>
          <w:rFonts w:ascii="Times New Roman" w:hAnsi="Times New Roman" w:cs="Times New Roman"/>
          <w:sz w:val="24"/>
          <w:szCs w:val="24"/>
        </w:rPr>
        <w:t xml:space="preserve">Tiiva esimesel korrusel paiknevad ruumid 2-le lasteaiarühmale, igaühes maksimaalselt 24 last ja 2 täiskasvanut, teisel korrusel paiknevad ruumid 4-le lasteaiarühmale, igaühes maksimaalselt 24 last ja 2 täiskasvanut. </w:t>
      </w:r>
      <w:r w:rsidR="00B13E5B" w:rsidRPr="00D25705">
        <w:rPr>
          <w:rFonts w:ascii="Times New Roman" w:hAnsi="Times New Roman" w:cs="Times New Roman"/>
          <w:sz w:val="24"/>
          <w:szCs w:val="24"/>
        </w:rPr>
        <w:t xml:space="preserve">Laste arv ruumides on </w:t>
      </w:r>
      <w:r w:rsidR="00CE0B74" w:rsidRPr="00D25705">
        <w:rPr>
          <w:rFonts w:ascii="Times New Roman" w:hAnsi="Times New Roman" w:cs="Times New Roman"/>
          <w:sz w:val="24"/>
          <w:szCs w:val="24"/>
        </w:rPr>
        <w:t>näidatu</w:t>
      </w:r>
      <w:r w:rsidR="00B13E5B" w:rsidRPr="00D25705">
        <w:rPr>
          <w:rFonts w:ascii="Times New Roman" w:hAnsi="Times New Roman" w:cs="Times New Roman"/>
          <w:sz w:val="24"/>
          <w:szCs w:val="24"/>
        </w:rPr>
        <w:t xml:space="preserve">d lisatud alusjoonistel. </w:t>
      </w:r>
      <w:r w:rsidR="00794B7A" w:rsidRPr="00D25705">
        <w:rPr>
          <w:rFonts w:ascii="Times New Roman" w:hAnsi="Times New Roman" w:cs="Times New Roman"/>
          <w:sz w:val="24"/>
          <w:szCs w:val="24"/>
        </w:rPr>
        <w:t xml:space="preserve">A tiivas </w:t>
      </w:r>
      <w:r w:rsidR="00B524A5" w:rsidRPr="00D25705">
        <w:rPr>
          <w:rFonts w:ascii="Times New Roman" w:hAnsi="Times New Roman" w:cs="Times New Roman"/>
          <w:sz w:val="24"/>
          <w:szCs w:val="24"/>
        </w:rPr>
        <w:t>sund</w:t>
      </w:r>
      <w:r w:rsidR="00794B7A" w:rsidRPr="00D25705">
        <w:rPr>
          <w:rFonts w:ascii="Times New Roman" w:hAnsi="Times New Roman" w:cs="Times New Roman"/>
          <w:sz w:val="24"/>
          <w:szCs w:val="24"/>
        </w:rPr>
        <w:t>ventilatsioonisüsteemi</w:t>
      </w:r>
      <w:r w:rsidR="00B524A5" w:rsidRPr="00D25705">
        <w:rPr>
          <w:rFonts w:ascii="Times New Roman" w:hAnsi="Times New Roman" w:cs="Times New Roman"/>
          <w:sz w:val="24"/>
          <w:szCs w:val="24"/>
        </w:rPr>
        <w:t xml:space="preserve"> ei ole</w:t>
      </w:r>
      <w:r w:rsidR="00AD7F8E" w:rsidRPr="00D25705">
        <w:rPr>
          <w:rFonts w:ascii="Times New Roman" w:hAnsi="Times New Roman" w:cs="Times New Roman"/>
          <w:sz w:val="24"/>
          <w:szCs w:val="24"/>
        </w:rPr>
        <w:t xml:space="preserve"> ja kunagi ei ole olnud.</w:t>
      </w:r>
      <w:r w:rsidR="00794B7A" w:rsidRPr="00D2570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504B07E" w14:textId="77777777" w:rsidR="00F966C2" w:rsidRDefault="00C007DF" w:rsidP="00065F61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C tiib on kahekor</w:t>
      </w:r>
      <w:r w:rsidR="00423873">
        <w:rPr>
          <w:rFonts w:ascii="Times New Roman" w:hAnsi="Times New Roman" w:cs="Times New Roman"/>
          <w:sz w:val="24"/>
          <w:szCs w:val="24"/>
        </w:rPr>
        <w:t>r</w:t>
      </w:r>
      <w:r w:rsidR="00A55727">
        <w:rPr>
          <w:rFonts w:ascii="Times New Roman" w:hAnsi="Times New Roman" w:cs="Times New Roman"/>
          <w:sz w:val="24"/>
          <w:szCs w:val="24"/>
        </w:rPr>
        <w:t>useline</w:t>
      </w:r>
      <w:r w:rsidRPr="00D25705">
        <w:rPr>
          <w:rFonts w:ascii="Times New Roman" w:hAnsi="Times New Roman" w:cs="Times New Roman"/>
          <w:sz w:val="24"/>
          <w:szCs w:val="24"/>
        </w:rPr>
        <w:t xml:space="preserve"> </w:t>
      </w:r>
      <w:r w:rsidR="007509EE" w:rsidRPr="00D25705">
        <w:rPr>
          <w:rFonts w:ascii="Times New Roman" w:hAnsi="Times New Roman" w:cs="Times New Roman"/>
          <w:sz w:val="24"/>
          <w:szCs w:val="24"/>
        </w:rPr>
        <w:t>hoone</w:t>
      </w:r>
      <w:r w:rsidRPr="00D25705">
        <w:rPr>
          <w:rFonts w:ascii="Times New Roman" w:hAnsi="Times New Roman" w:cs="Times New Roman"/>
          <w:sz w:val="24"/>
          <w:szCs w:val="24"/>
        </w:rPr>
        <w:t xml:space="preserve"> osa</w:t>
      </w:r>
      <w:r w:rsidR="00BA1443">
        <w:rPr>
          <w:rFonts w:ascii="Times New Roman" w:hAnsi="Times New Roman" w:cs="Times New Roman"/>
          <w:sz w:val="24"/>
          <w:szCs w:val="24"/>
        </w:rPr>
        <w:t xml:space="preserve">. Algselt oli see analoogne </w:t>
      </w:r>
      <w:r w:rsidR="006C23E8">
        <w:rPr>
          <w:rFonts w:ascii="Times New Roman" w:hAnsi="Times New Roman" w:cs="Times New Roman"/>
          <w:sz w:val="24"/>
          <w:szCs w:val="24"/>
        </w:rPr>
        <w:t>A tiivaga (esimesel korrusel ruumid 2-le lasteaiarühmale, teisel korrusel ruumid neljale lasteaiarühmale).</w:t>
      </w:r>
      <w:r w:rsidR="00AF645D">
        <w:rPr>
          <w:rFonts w:ascii="Times New Roman" w:hAnsi="Times New Roman" w:cs="Times New Roman"/>
          <w:sz w:val="24"/>
          <w:szCs w:val="24"/>
        </w:rPr>
        <w:t xml:space="preserve"> Käesoleval ajal pärast korduvaid ümberehitusi ja -kujundamisi on </w:t>
      </w:r>
    </w:p>
    <w:p w14:paraId="7F97C4D3" w14:textId="6E6C05F6" w:rsidR="005F2028" w:rsidRPr="005F2028" w:rsidRDefault="009B6FFD" w:rsidP="005908F8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AF645D" w:rsidRPr="005F2028">
        <w:rPr>
          <w:rFonts w:ascii="Times New Roman" w:hAnsi="Times New Roman" w:cs="Times New Roman"/>
          <w:sz w:val="24"/>
          <w:szCs w:val="24"/>
        </w:rPr>
        <w:t xml:space="preserve">-tiiva </w:t>
      </w:r>
      <w:proofErr w:type="spellStart"/>
      <w:r w:rsidR="007B7576" w:rsidRPr="005F2028">
        <w:rPr>
          <w:rFonts w:ascii="Times New Roman" w:hAnsi="Times New Roman" w:cs="Times New Roman"/>
          <w:sz w:val="24"/>
          <w:szCs w:val="24"/>
        </w:rPr>
        <w:t>esimeses</w:t>
      </w:r>
      <w:r w:rsidR="00AF645D" w:rsidRPr="005F202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7B7576" w:rsidRPr="005F2028">
        <w:rPr>
          <w:rFonts w:ascii="Times New Roman" w:hAnsi="Times New Roman" w:cs="Times New Roman"/>
          <w:sz w:val="24"/>
          <w:szCs w:val="24"/>
        </w:rPr>
        <w:t xml:space="preserve"> </w:t>
      </w:r>
      <w:r w:rsidR="00C007DF" w:rsidRPr="005F2028">
        <w:rPr>
          <w:rFonts w:ascii="Times New Roman" w:hAnsi="Times New Roman" w:cs="Times New Roman"/>
          <w:sz w:val="24"/>
          <w:szCs w:val="24"/>
        </w:rPr>
        <w:t xml:space="preserve"> korrus</w:t>
      </w:r>
      <w:r w:rsidR="003975B2" w:rsidRPr="005F2028">
        <w:rPr>
          <w:rFonts w:ascii="Times New Roman" w:hAnsi="Times New Roman" w:cs="Times New Roman"/>
          <w:sz w:val="24"/>
          <w:szCs w:val="24"/>
        </w:rPr>
        <w:t>el</w:t>
      </w:r>
      <w:r w:rsidR="00C007DF" w:rsidRPr="005F2028">
        <w:rPr>
          <w:rFonts w:ascii="Times New Roman" w:hAnsi="Times New Roman" w:cs="Times New Roman"/>
          <w:sz w:val="24"/>
          <w:szCs w:val="24"/>
        </w:rPr>
        <w:t xml:space="preserve"> </w:t>
      </w:r>
      <w:r w:rsidR="007B7576" w:rsidRPr="005F2028">
        <w:rPr>
          <w:rFonts w:ascii="Times New Roman" w:hAnsi="Times New Roman" w:cs="Times New Roman"/>
          <w:sz w:val="24"/>
          <w:szCs w:val="24"/>
        </w:rPr>
        <w:t xml:space="preserve">telgede </w:t>
      </w:r>
      <w:r w:rsidR="00A55727" w:rsidRPr="005F2028">
        <w:rPr>
          <w:rFonts w:ascii="Times New Roman" w:hAnsi="Times New Roman" w:cs="Times New Roman"/>
          <w:sz w:val="24"/>
          <w:szCs w:val="24"/>
        </w:rPr>
        <w:t>9</w:t>
      </w:r>
      <w:r w:rsidR="007B7576" w:rsidRPr="005F2028">
        <w:rPr>
          <w:rFonts w:ascii="Times New Roman" w:hAnsi="Times New Roman" w:cs="Times New Roman"/>
          <w:sz w:val="24"/>
          <w:szCs w:val="24"/>
        </w:rPr>
        <w:t>-19 vahe</w:t>
      </w:r>
      <w:r w:rsidR="00E34CB6" w:rsidRPr="005F2028">
        <w:rPr>
          <w:rFonts w:ascii="Times New Roman" w:hAnsi="Times New Roman" w:cs="Times New Roman"/>
          <w:sz w:val="24"/>
          <w:szCs w:val="24"/>
        </w:rPr>
        <w:t>l</w:t>
      </w:r>
      <w:r w:rsidR="007B7576" w:rsidRPr="005F2028">
        <w:rPr>
          <w:rFonts w:ascii="Times New Roman" w:hAnsi="Times New Roman" w:cs="Times New Roman"/>
          <w:sz w:val="24"/>
          <w:szCs w:val="24"/>
        </w:rPr>
        <w:t xml:space="preserve"> on lasteaia tegevusruumid, söögisaal ja terapeutide kabinetid. </w:t>
      </w:r>
      <w:r w:rsidR="00AF645D" w:rsidRPr="005F2028">
        <w:rPr>
          <w:rFonts w:ascii="Times New Roman" w:hAnsi="Times New Roman" w:cs="Times New Roman"/>
          <w:sz w:val="24"/>
          <w:szCs w:val="24"/>
        </w:rPr>
        <w:t xml:space="preserve">Esimese </w:t>
      </w:r>
      <w:r w:rsidR="00B524A5" w:rsidRPr="005F2028">
        <w:rPr>
          <w:rFonts w:ascii="Times New Roman" w:hAnsi="Times New Roman" w:cs="Times New Roman"/>
          <w:sz w:val="24"/>
          <w:szCs w:val="24"/>
        </w:rPr>
        <w:t xml:space="preserve"> korruse </w:t>
      </w:r>
      <w:r w:rsidR="003975B2" w:rsidRPr="005F2028">
        <w:rPr>
          <w:rFonts w:ascii="Times New Roman" w:hAnsi="Times New Roman" w:cs="Times New Roman"/>
          <w:sz w:val="24"/>
          <w:szCs w:val="24"/>
        </w:rPr>
        <w:t xml:space="preserve">ruumides </w:t>
      </w:r>
      <w:r w:rsidR="003975B2" w:rsidRPr="00B935C6">
        <w:rPr>
          <w:rFonts w:ascii="Times New Roman" w:hAnsi="Times New Roman" w:cs="Times New Roman"/>
          <w:sz w:val="24"/>
          <w:szCs w:val="24"/>
        </w:rPr>
        <w:t xml:space="preserve">65, 66, 67, 68, 69, 70, 71, 55, 56, 85 tegutseb MTÜ </w:t>
      </w:r>
      <w:r w:rsidR="00AF645D" w:rsidRPr="00B935C6">
        <w:rPr>
          <w:rFonts w:ascii="Times New Roman" w:hAnsi="Times New Roman" w:cs="Times New Roman"/>
          <w:sz w:val="24"/>
          <w:szCs w:val="24"/>
        </w:rPr>
        <w:t>„</w:t>
      </w:r>
      <w:r w:rsidR="003975B2" w:rsidRPr="00B935C6">
        <w:rPr>
          <w:rFonts w:ascii="Times New Roman" w:hAnsi="Times New Roman" w:cs="Times New Roman"/>
          <w:sz w:val="24"/>
          <w:szCs w:val="24"/>
        </w:rPr>
        <w:t>Me hoolime Sinust</w:t>
      </w:r>
      <w:r w:rsidR="00AF645D" w:rsidRPr="00B935C6">
        <w:rPr>
          <w:rFonts w:ascii="Times New Roman" w:hAnsi="Times New Roman" w:cs="Times New Roman"/>
          <w:sz w:val="24"/>
          <w:szCs w:val="24"/>
        </w:rPr>
        <w:t>“</w:t>
      </w:r>
      <w:r w:rsidR="003975B2" w:rsidRPr="00B935C6">
        <w:rPr>
          <w:rFonts w:ascii="Times New Roman" w:hAnsi="Times New Roman" w:cs="Times New Roman"/>
          <w:sz w:val="24"/>
          <w:szCs w:val="24"/>
        </w:rPr>
        <w:t xml:space="preserve"> ja kasutab neid ruume erivajadus</w:t>
      </w:r>
      <w:r w:rsidR="00AF645D" w:rsidRPr="00B935C6">
        <w:rPr>
          <w:rFonts w:ascii="Times New Roman" w:hAnsi="Times New Roman" w:cs="Times New Roman"/>
          <w:sz w:val="24"/>
          <w:szCs w:val="24"/>
        </w:rPr>
        <w:t>t</w:t>
      </w:r>
      <w:r w:rsidR="003975B2" w:rsidRPr="00B935C6">
        <w:rPr>
          <w:rFonts w:ascii="Times New Roman" w:hAnsi="Times New Roman" w:cs="Times New Roman"/>
          <w:sz w:val="24"/>
          <w:szCs w:val="24"/>
        </w:rPr>
        <w:t>ega inimeste päevakeskus</w:t>
      </w:r>
      <w:r w:rsidR="00AF645D" w:rsidRPr="00B935C6">
        <w:rPr>
          <w:rFonts w:ascii="Times New Roman" w:hAnsi="Times New Roman" w:cs="Times New Roman"/>
          <w:sz w:val="24"/>
          <w:szCs w:val="24"/>
        </w:rPr>
        <w:t>ena i</w:t>
      </w:r>
      <w:r w:rsidR="003975B2" w:rsidRPr="00B935C6">
        <w:rPr>
          <w:rFonts w:ascii="Times New Roman" w:hAnsi="Times New Roman" w:cs="Times New Roman"/>
          <w:sz w:val="24"/>
          <w:szCs w:val="24"/>
        </w:rPr>
        <w:t>gapäevaelu toetamise teenuse pakkumi</w:t>
      </w:r>
      <w:r w:rsidR="00AF645D" w:rsidRPr="00B935C6">
        <w:rPr>
          <w:rFonts w:ascii="Times New Roman" w:hAnsi="Times New Roman" w:cs="Times New Roman"/>
          <w:sz w:val="24"/>
          <w:szCs w:val="24"/>
        </w:rPr>
        <w:t>seks</w:t>
      </w:r>
      <w:r w:rsidR="00F966C2" w:rsidRPr="00B935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A788C" w14:textId="77777777" w:rsidR="0067718D" w:rsidRPr="0067718D" w:rsidRDefault="009B6FFD" w:rsidP="00B9642A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18D">
        <w:rPr>
          <w:rFonts w:ascii="Times New Roman" w:hAnsi="Times New Roman" w:cs="Times New Roman"/>
          <w:sz w:val="24"/>
          <w:szCs w:val="24"/>
        </w:rPr>
        <w:t>C</w:t>
      </w:r>
      <w:r w:rsidR="005F2028" w:rsidRPr="0067718D">
        <w:rPr>
          <w:rFonts w:ascii="Times New Roman" w:hAnsi="Times New Roman" w:cs="Times New Roman"/>
          <w:sz w:val="24"/>
          <w:szCs w:val="24"/>
        </w:rPr>
        <w:t xml:space="preserve">-tiiva teisel  korrusel </w:t>
      </w:r>
      <w:r w:rsidR="005F2028" w:rsidRPr="00B935C6">
        <w:rPr>
          <w:rFonts w:ascii="Times New Roman" w:hAnsi="Times New Roman" w:cs="Times New Roman"/>
          <w:sz w:val="24"/>
          <w:szCs w:val="24"/>
        </w:rPr>
        <w:t xml:space="preserve">MTÜ „Me hoolime Sinust“ </w:t>
      </w:r>
      <w:r w:rsidR="005F2028" w:rsidRPr="0067718D">
        <w:rPr>
          <w:rFonts w:ascii="Times New Roman" w:hAnsi="Times New Roman" w:cs="Times New Roman"/>
          <w:sz w:val="24"/>
          <w:szCs w:val="24"/>
        </w:rPr>
        <w:t xml:space="preserve">ruumides nr 24, 25, 26, 27, 28, 29, 30, 31, 32, 33, 34, 35, 36, 37, 38, 39 osutab </w:t>
      </w:r>
      <w:r w:rsidR="005F2028" w:rsidRPr="00B935C6">
        <w:rPr>
          <w:rFonts w:ascii="Times New Roman" w:hAnsi="Times New Roman" w:cs="Times New Roman"/>
          <w:sz w:val="24"/>
          <w:szCs w:val="24"/>
        </w:rPr>
        <w:t xml:space="preserve">erihoolekandeteenuse igapäevaelu toetamise teenust </w:t>
      </w:r>
      <w:r w:rsidRPr="00B935C6">
        <w:rPr>
          <w:rFonts w:ascii="Times New Roman" w:hAnsi="Times New Roman" w:cs="Times New Roman"/>
          <w:sz w:val="24"/>
          <w:szCs w:val="24"/>
        </w:rPr>
        <w:t>(</w:t>
      </w:r>
      <w:r w:rsidR="005F2028" w:rsidRPr="00B935C6">
        <w:rPr>
          <w:rFonts w:ascii="Times New Roman" w:hAnsi="Times New Roman" w:cs="Times New Roman"/>
          <w:sz w:val="24"/>
          <w:szCs w:val="24"/>
        </w:rPr>
        <w:t>päeva- ja nädalahoiuteenust (intervallhoidu)</w:t>
      </w:r>
      <w:r w:rsidRPr="00B935C6">
        <w:rPr>
          <w:rFonts w:ascii="Times New Roman" w:hAnsi="Times New Roman" w:cs="Times New Roman"/>
          <w:sz w:val="24"/>
          <w:szCs w:val="24"/>
        </w:rPr>
        <w:t>)</w:t>
      </w:r>
      <w:r w:rsidR="005F2028" w:rsidRPr="00B935C6">
        <w:rPr>
          <w:rFonts w:ascii="Times New Roman" w:hAnsi="Times New Roman" w:cs="Times New Roman"/>
          <w:sz w:val="24"/>
          <w:szCs w:val="24"/>
        </w:rPr>
        <w:t>.</w:t>
      </w:r>
    </w:p>
    <w:p w14:paraId="2BE68259" w14:textId="0873646B" w:rsidR="009B6FFD" w:rsidRPr="00B935C6" w:rsidRDefault="0067718D" w:rsidP="00FE03BB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5C6">
        <w:rPr>
          <w:rFonts w:ascii="Times New Roman" w:hAnsi="Times New Roman" w:cs="Times New Roman"/>
          <w:sz w:val="24"/>
          <w:szCs w:val="24"/>
        </w:rPr>
        <w:t>C</w:t>
      </w:r>
      <w:r w:rsidR="009B6FFD" w:rsidRPr="00B935C6">
        <w:rPr>
          <w:rFonts w:ascii="Times New Roman" w:hAnsi="Times New Roman" w:cs="Times New Roman"/>
          <w:sz w:val="24"/>
          <w:szCs w:val="24"/>
        </w:rPr>
        <w:t xml:space="preserve">-tiiva teisel korrusel </w:t>
      </w:r>
      <w:r w:rsidR="005F2028" w:rsidRPr="00B935C6">
        <w:rPr>
          <w:rFonts w:ascii="Times New Roman" w:hAnsi="Times New Roman" w:cs="Times New Roman"/>
          <w:sz w:val="24"/>
          <w:szCs w:val="24"/>
        </w:rPr>
        <w:t>MTÜ „Me hoolime Sinust“</w:t>
      </w:r>
      <w:r w:rsidR="009B6FFD" w:rsidRPr="00B935C6">
        <w:rPr>
          <w:rFonts w:ascii="Times New Roman" w:hAnsi="Times New Roman" w:cs="Times New Roman"/>
          <w:sz w:val="24"/>
          <w:szCs w:val="24"/>
        </w:rPr>
        <w:t xml:space="preserve"> </w:t>
      </w:r>
      <w:r w:rsidR="009B6FFD" w:rsidRPr="0067718D">
        <w:rPr>
          <w:rFonts w:ascii="Times New Roman" w:hAnsi="Times New Roman" w:cs="Times New Roman"/>
          <w:sz w:val="24"/>
          <w:szCs w:val="24"/>
        </w:rPr>
        <w:t>ruumid</w:t>
      </w:r>
      <w:r>
        <w:rPr>
          <w:rFonts w:ascii="Times New Roman" w:hAnsi="Times New Roman" w:cs="Times New Roman"/>
          <w:sz w:val="24"/>
          <w:szCs w:val="24"/>
        </w:rPr>
        <w:t>es</w:t>
      </w:r>
      <w:r w:rsidR="009B6FFD" w:rsidRPr="0067718D">
        <w:rPr>
          <w:rFonts w:ascii="Times New Roman" w:hAnsi="Times New Roman" w:cs="Times New Roman"/>
          <w:sz w:val="24"/>
          <w:szCs w:val="24"/>
        </w:rPr>
        <w:t xml:space="preserve"> nr 40, 41, 42, 43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6FFD" w:rsidRPr="0067718D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6FFD" w:rsidRPr="0067718D">
        <w:rPr>
          <w:rFonts w:ascii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6FFD" w:rsidRPr="0067718D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FFD" w:rsidRPr="0067718D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osutab </w:t>
      </w:r>
      <w:r w:rsidR="009B6FFD" w:rsidRPr="00B935C6">
        <w:rPr>
          <w:rFonts w:ascii="Times New Roman" w:hAnsi="Times New Roman" w:cs="Times New Roman"/>
          <w:sz w:val="24"/>
          <w:szCs w:val="24"/>
        </w:rPr>
        <w:t xml:space="preserve"> lapsehoiuteenust.</w:t>
      </w:r>
    </w:p>
    <w:p w14:paraId="4DE01777" w14:textId="3704A506" w:rsidR="00250690" w:rsidRPr="00B935C6" w:rsidRDefault="00250690" w:rsidP="00FE03BB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5C6">
        <w:rPr>
          <w:rFonts w:ascii="Times New Roman" w:hAnsi="Times New Roman" w:cs="Times New Roman"/>
          <w:sz w:val="24"/>
          <w:szCs w:val="24"/>
        </w:rPr>
        <w:t>C-tiiva teisele korrusele on välja ehitatud sundventilatsioonisüsteem. C-tiiva esimesel korrusel ventilatsioonisüsteemid puuduvad.</w:t>
      </w:r>
    </w:p>
    <w:p w14:paraId="0354AC1A" w14:textId="33B24564" w:rsidR="00873B90" w:rsidRPr="0077064A" w:rsidRDefault="00BC5082" w:rsidP="00B935C6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EC7">
        <w:rPr>
          <w:rFonts w:ascii="Times New Roman" w:hAnsi="Times New Roman" w:cs="Times New Roman"/>
          <w:sz w:val="24"/>
          <w:szCs w:val="24"/>
        </w:rPr>
        <w:t>B tiib on</w:t>
      </w:r>
      <w:r w:rsidR="00596A4A">
        <w:rPr>
          <w:rFonts w:ascii="Times New Roman" w:hAnsi="Times New Roman" w:cs="Times New Roman"/>
          <w:sz w:val="24"/>
          <w:szCs w:val="24"/>
        </w:rPr>
        <w:t xml:space="preserve"> hoone</w:t>
      </w:r>
      <w:r w:rsidRPr="00610EC7">
        <w:rPr>
          <w:rFonts w:ascii="Times New Roman" w:hAnsi="Times New Roman" w:cs="Times New Roman"/>
          <w:sz w:val="24"/>
          <w:szCs w:val="24"/>
        </w:rPr>
        <w:t xml:space="preserve"> ühekordne hoone osa</w:t>
      </w:r>
      <w:r w:rsidR="00D25705" w:rsidRPr="00610EC7">
        <w:rPr>
          <w:rFonts w:ascii="Times New Roman" w:hAnsi="Times New Roman" w:cs="Times New Roman"/>
          <w:sz w:val="24"/>
          <w:szCs w:val="24"/>
        </w:rPr>
        <w:t>,</w:t>
      </w:r>
      <w:r w:rsidRPr="00610EC7">
        <w:rPr>
          <w:rFonts w:ascii="Times New Roman" w:hAnsi="Times New Roman" w:cs="Times New Roman"/>
          <w:sz w:val="24"/>
          <w:szCs w:val="24"/>
        </w:rPr>
        <w:t xml:space="preserve"> kus on söögisaal, lasteaia saal, õpetajate tuba, tehnilised ruumid ja köök. </w:t>
      </w:r>
      <w:r w:rsidR="00435128" w:rsidRPr="00610EC7">
        <w:rPr>
          <w:rFonts w:ascii="Times New Roman" w:hAnsi="Times New Roman" w:cs="Times New Roman"/>
          <w:sz w:val="24"/>
          <w:szCs w:val="24"/>
        </w:rPr>
        <w:t xml:space="preserve">Inimeste arv ning seadmete arv ja tehnilised näitajad </w:t>
      </w:r>
      <w:r w:rsidRPr="00610EC7">
        <w:rPr>
          <w:rFonts w:ascii="Times New Roman" w:hAnsi="Times New Roman" w:cs="Times New Roman"/>
          <w:sz w:val="24"/>
          <w:szCs w:val="24"/>
        </w:rPr>
        <w:t xml:space="preserve"> ruumides </w:t>
      </w:r>
      <w:r w:rsidR="0000687D" w:rsidRPr="00610EC7">
        <w:rPr>
          <w:rFonts w:ascii="Times New Roman" w:hAnsi="Times New Roman" w:cs="Times New Roman"/>
          <w:sz w:val="24"/>
          <w:szCs w:val="24"/>
        </w:rPr>
        <w:t>täpsustatakse tööde teostamise käigus</w:t>
      </w:r>
      <w:r w:rsidRPr="00610EC7">
        <w:rPr>
          <w:rFonts w:ascii="Times New Roman" w:hAnsi="Times New Roman" w:cs="Times New Roman"/>
          <w:sz w:val="24"/>
          <w:szCs w:val="24"/>
        </w:rPr>
        <w:t>.</w:t>
      </w:r>
      <w:r w:rsidR="0000687D" w:rsidRPr="00610EC7">
        <w:rPr>
          <w:rFonts w:ascii="Times New Roman" w:hAnsi="Times New Roman" w:cs="Times New Roman"/>
          <w:sz w:val="24"/>
          <w:szCs w:val="24"/>
        </w:rPr>
        <w:t xml:space="preserve"> </w:t>
      </w:r>
      <w:r w:rsidRPr="00610EC7">
        <w:rPr>
          <w:rFonts w:ascii="Times New Roman" w:hAnsi="Times New Roman" w:cs="Times New Roman"/>
          <w:sz w:val="24"/>
          <w:szCs w:val="24"/>
        </w:rPr>
        <w:t xml:space="preserve"> </w:t>
      </w:r>
      <w:r w:rsidR="00D25705" w:rsidRPr="00610EC7">
        <w:rPr>
          <w:rFonts w:ascii="Times New Roman" w:hAnsi="Times New Roman" w:cs="Times New Roman"/>
          <w:sz w:val="24"/>
          <w:szCs w:val="24"/>
        </w:rPr>
        <w:t>B tiiva lasteaia saali jaoks on välja ehitatud ventilatsioonisüsteem</w:t>
      </w:r>
      <w:r w:rsidR="00990B81" w:rsidRPr="00610EC7">
        <w:rPr>
          <w:rFonts w:ascii="Times New Roman" w:hAnsi="Times New Roman" w:cs="Times New Roman"/>
          <w:sz w:val="24"/>
          <w:szCs w:val="24"/>
        </w:rPr>
        <w:t xml:space="preserve">, mis tellijat rahuldab. Köögis on põhiliste köögiseadmete kohal väljatõmbekubu, mis tellija hinnangul täielikult ei taga oma eesmärki. </w:t>
      </w:r>
      <w:r w:rsidR="00250690">
        <w:rPr>
          <w:rFonts w:ascii="Times New Roman" w:hAnsi="Times New Roman" w:cs="Times New Roman"/>
          <w:sz w:val="24"/>
          <w:szCs w:val="24"/>
        </w:rPr>
        <w:t xml:space="preserve">B-tiiva ülejäänud ruumides </w:t>
      </w:r>
      <w:r w:rsidR="00250690" w:rsidRPr="0077064A">
        <w:rPr>
          <w:rFonts w:ascii="Times New Roman" w:hAnsi="Times New Roman" w:cs="Times New Roman"/>
          <w:sz w:val="24"/>
          <w:szCs w:val="24"/>
        </w:rPr>
        <w:t>sundventilatsioonisüsteemid puuduvad.</w:t>
      </w:r>
    </w:p>
    <w:p w14:paraId="591CC96B" w14:textId="1FEA7D69" w:rsidR="00976F10" w:rsidRPr="0077064A" w:rsidRDefault="00976F10" w:rsidP="00163F52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 xml:space="preserve">Varasemal perioodil on hoone C-tiiva otsa teise korruse tasandile telgede </w:t>
      </w:r>
      <w:r w:rsidR="00537D94" w:rsidRPr="0077064A">
        <w:rPr>
          <w:rFonts w:ascii="Times New Roman" w:hAnsi="Times New Roman" w:cs="Times New Roman"/>
          <w:sz w:val="24"/>
          <w:szCs w:val="24"/>
        </w:rPr>
        <w:t>17-18 piirkonda ehitatud ventilatsioonikamber, mis teenindab C-tiiva teise korruse ja B-tiiva saalikompleki ventilatsioonisüsteeme.</w:t>
      </w:r>
    </w:p>
    <w:p w14:paraId="0A56F4A3" w14:textId="77777777" w:rsidR="009E6265" w:rsidRPr="0077064A" w:rsidRDefault="009E6265" w:rsidP="009E6265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BED415" w14:textId="77777777" w:rsidR="0064014E" w:rsidRPr="0077064A" w:rsidRDefault="00250690" w:rsidP="00D25705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 xml:space="preserve">Käesoleva hanke eesmärk on </w:t>
      </w:r>
    </w:p>
    <w:p w14:paraId="2A0AD8B0" w14:textId="42954A3F" w:rsidR="0064014E" w:rsidRPr="0077064A" w:rsidRDefault="00250690" w:rsidP="0064014E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 xml:space="preserve">hinnata olemasolevate </w:t>
      </w:r>
      <w:r w:rsidR="0064014E" w:rsidRPr="0077064A">
        <w:rPr>
          <w:rFonts w:ascii="Times New Roman" w:hAnsi="Times New Roman" w:cs="Times New Roman"/>
          <w:sz w:val="24"/>
          <w:szCs w:val="24"/>
        </w:rPr>
        <w:t xml:space="preserve">ventilatsioonisüsteemide olukorda (ventilatsiooniagregaadid, torustikud, õhuhulkade vastavus normidega, töötamise müra jne), nende rekonstrueerimise või täieliku uuendamise vajadust. </w:t>
      </w:r>
    </w:p>
    <w:p w14:paraId="12124B59" w14:textId="515A14A6" w:rsidR="0064014E" w:rsidRPr="0077064A" w:rsidRDefault="00D14CD3" w:rsidP="0064014E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Kogu hoonet hõlmavad v</w:t>
      </w:r>
      <w:r w:rsidR="0064014E" w:rsidRPr="0077064A">
        <w:rPr>
          <w:rFonts w:ascii="Times New Roman" w:hAnsi="Times New Roman" w:cs="Times New Roman"/>
          <w:sz w:val="24"/>
          <w:szCs w:val="24"/>
        </w:rPr>
        <w:t xml:space="preserve">entilatsioonisüsteemid projekteerida nii, et neid oleks võimalik ehitada ja ekspluateerida hoone osade kaupa (ajutiselt kasutamata ruume ei pea </w:t>
      </w:r>
      <w:r w:rsidR="00537D94" w:rsidRPr="0077064A">
        <w:rPr>
          <w:rFonts w:ascii="Times New Roman" w:hAnsi="Times New Roman" w:cs="Times New Roman"/>
          <w:sz w:val="24"/>
          <w:szCs w:val="24"/>
        </w:rPr>
        <w:t xml:space="preserve">pidevalt </w:t>
      </w:r>
      <w:r w:rsidR="0064014E" w:rsidRPr="0077064A">
        <w:rPr>
          <w:rFonts w:ascii="Times New Roman" w:hAnsi="Times New Roman" w:cs="Times New Roman"/>
          <w:sz w:val="24"/>
          <w:szCs w:val="24"/>
        </w:rPr>
        <w:t>ventileerima</w:t>
      </w:r>
      <w:r w:rsidR="00581E97" w:rsidRPr="0077064A">
        <w:rPr>
          <w:rFonts w:ascii="Times New Roman" w:hAnsi="Times New Roman" w:cs="Times New Roman"/>
          <w:sz w:val="24"/>
          <w:szCs w:val="24"/>
        </w:rPr>
        <w:t>, osade ruumide rekonstrueerimise ajal võiks ülejäänud lasteaia ruumides tegutseda lasteaed ja teised ruumikasutajad tavapärasel viisil</w:t>
      </w:r>
      <w:r w:rsidR="0064014E" w:rsidRPr="0077064A">
        <w:rPr>
          <w:rFonts w:ascii="Times New Roman" w:hAnsi="Times New Roman" w:cs="Times New Roman"/>
          <w:sz w:val="24"/>
          <w:szCs w:val="24"/>
        </w:rPr>
        <w:t>)</w:t>
      </w:r>
      <w:r w:rsidR="00404AEB" w:rsidRPr="0077064A">
        <w:rPr>
          <w:rFonts w:ascii="Times New Roman" w:hAnsi="Times New Roman" w:cs="Times New Roman"/>
          <w:sz w:val="24"/>
          <w:szCs w:val="24"/>
        </w:rPr>
        <w:t>. Hankija eelistus grupeerimiseks on</w:t>
      </w:r>
      <w:r w:rsidR="0064014E" w:rsidRPr="0077064A">
        <w:rPr>
          <w:rFonts w:ascii="Times New Roman" w:hAnsi="Times New Roman" w:cs="Times New Roman"/>
          <w:sz w:val="24"/>
          <w:szCs w:val="24"/>
        </w:rPr>
        <w:t>:</w:t>
      </w:r>
    </w:p>
    <w:p w14:paraId="6A019791" w14:textId="12E69A18" w:rsidR="0064014E" w:rsidRPr="0077064A" w:rsidRDefault="0064014E" w:rsidP="0064014E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A-tiib</w:t>
      </w:r>
      <w:r w:rsidR="00976F10" w:rsidRPr="0077064A">
        <w:rPr>
          <w:rFonts w:ascii="Times New Roman" w:hAnsi="Times New Roman" w:cs="Times New Roman"/>
          <w:sz w:val="24"/>
          <w:szCs w:val="24"/>
        </w:rPr>
        <w:t>,</w:t>
      </w:r>
    </w:p>
    <w:p w14:paraId="757431C0" w14:textId="182B7E0E" w:rsidR="0064014E" w:rsidRPr="0077064A" w:rsidRDefault="0064014E" w:rsidP="0064014E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C-tiiva teine korrus</w:t>
      </w:r>
    </w:p>
    <w:p w14:paraId="578F8F1D" w14:textId="58A6EC4E" w:rsidR="0064014E" w:rsidRPr="0077064A" w:rsidRDefault="0064014E" w:rsidP="0064014E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C-tiiva esimene korrus</w:t>
      </w:r>
    </w:p>
    <w:p w14:paraId="16C45E74" w14:textId="139EFCFE" w:rsidR="0064014E" w:rsidRPr="0077064A" w:rsidRDefault="0064014E" w:rsidP="0064014E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B-tiiva saalikompleks</w:t>
      </w:r>
    </w:p>
    <w:p w14:paraId="555C6374" w14:textId="0F85045D" w:rsidR="0064014E" w:rsidRPr="0077064A" w:rsidRDefault="0064014E" w:rsidP="0064014E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B-tiiva köögi tehnoloogiline ventilatsioon</w:t>
      </w:r>
    </w:p>
    <w:p w14:paraId="7D052EEF" w14:textId="41EBAEC0" w:rsidR="00976F10" w:rsidRPr="0077064A" w:rsidRDefault="00976F10" w:rsidP="0064014E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>B-tiiva ülejäänud ruumid</w:t>
      </w:r>
    </w:p>
    <w:p w14:paraId="16681E99" w14:textId="7FC40EE7" w:rsidR="00E80C43" w:rsidRDefault="00E80C43" w:rsidP="00E80C43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Kõik ventilatsiooniseadmed </w:t>
      </w:r>
      <w:r w:rsidR="003D1588">
        <w:rPr>
          <w:rFonts w:ascii="Times New Roman" w:hAnsi="Times New Roman" w:cs="Times New Roman"/>
          <w:sz w:val="24"/>
          <w:szCs w:val="24"/>
        </w:rPr>
        <w:t xml:space="preserve">näha ette </w:t>
      </w:r>
      <w:r>
        <w:rPr>
          <w:rFonts w:ascii="Times New Roman" w:hAnsi="Times New Roman" w:cs="Times New Roman"/>
          <w:sz w:val="24"/>
          <w:szCs w:val="24"/>
        </w:rPr>
        <w:t xml:space="preserve">soojusvahetitega, vesi (küttesüsteemist)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järelküttega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0B9EE0" w14:textId="3844D3D1" w:rsidR="0023062F" w:rsidRPr="0057319D" w:rsidRDefault="00E80C43" w:rsidP="0057319D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Köögi v</w:t>
      </w:r>
      <w:r w:rsidRPr="0077064A">
        <w:rPr>
          <w:rFonts w:ascii="Times New Roman" w:hAnsi="Times New Roman" w:cs="Times New Roman"/>
          <w:sz w:val="24"/>
          <w:szCs w:val="24"/>
        </w:rPr>
        <w:t>entilatsiooniseadmetena kasutada vahesoojuskandjaga seadet vee-</w:t>
      </w:r>
      <w:proofErr w:type="spellStart"/>
      <w:r w:rsidRPr="0077064A">
        <w:rPr>
          <w:rFonts w:ascii="Times New Roman" w:hAnsi="Times New Roman" w:cs="Times New Roman"/>
          <w:sz w:val="24"/>
          <w:szCs w:val="24"/>
        </w:rPr>
        <w:t>järelküttega</w:t>
      </w:r>
      <w:proofErr w:type="spellEnd"/>
      <w:r w:rsidRPr="0077064A">
        <w:rPr>
          <w:rFonts w:ascii="Times New Roman" w:hAnsi="Times New Roman" w:cs="Times New Roman"/>
          <w:sz w:val="24"/>
          <w:szCs w:val="24"/>
        </w:rPr>
        <w:t>.</w:t>
      </w:r>
    </w:p>
    <w:p w14:paraId="1D9BC786" w14:textId="5BC99FFD" w:rsidR="00D14CD3" w:rsidRDefault="00404AEB" w:rsidP="00D14CD3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4A">
        <w:rPr>
          <w:rFonts w:ascii="Times New Roman" w:hAnsi="Times New Roman" w:cs="Times New Roman"/>
          <w:sz w:val="24"/>
          <w:szCs w:val="24"/>
        </w:rPr>
        <w:t xml:space="preserve">Hankija eelistab </w:t>
      </w:r>
      <w:r w:rsidR="00CC72C8" w:rsidRPr="0077064A">
        <w:rPr>
          <w:rFonts w:ascii="Times New Roman" w:hAnsi="Times New Roman" w:cs="Times New Roman"/>
          <w:sz w:val="24"/>
          <w:szCs w:val="24"/>
        </w:rPr>
        <w:t>olemasolevate ja täiendavalt</w:t>
      </w:r>
      <w:r w:rsidRPr="0077064A">
        <w:rPr>
          <w:rFonts w:ascii="Times New Roman" w:hAnsi="Times New Roman" w:cs="Times New Roman"/>
          <w:sz w:val="24"/>
          <w:szCs w:val="24"/>
        </w:rPr>
        <w:t xml:space="preserve"> paigaldatavate ventilatsiooniagregaatide paigaldamist </w:t>
      </w:r>
      <w:r w:rsidR="00581E97" w:rsidRPr="0077064A">
        <w:rPr>
          <w:rFonts w:ascii="Times New Roman" w:hAnsi="Times New Roman" w:cs="Times New Roman"/>
          <w:sz w:val="24"/>
          <w:szCs w:val="24"/>
        </w:rPr>
        <w:t xml:space="preserve">olemasolevasse või </w:t>
      </w:r>
      <w:proofErr w:type="spellStart"/>
      <w:r w:rsidRPr="0077064A">
        <w:rPr>
          <w:rFonts w:ascii="Times New Roman" w:hAnsi="Times New Roman" w:cs="Times New Roman"/>
          <w:sz w:val="24"/>
          <w:szCs w:val="24"/>
        </w:rPr>
        <w:t>juurde</w:t>
      </w:r>
      <w:r w:rsidR="005C344E" w:rsidRPr="0077064A">
        <w:rPr>
          <w:rFonts w:ascii="Times New Roman" w:hAnsi="Times New Roman" w:cs="Times New Roman"/>
          <w:sz w:val="24"/>
          <w:szCs w:val="24"/>
        </w:rPr>
        <w:t>e</w:t>
      </w:r>
      <w:r w:rsidRPr="0077064A">
        <w:rPr>
          <w:rFonts w:ascii="Times New Roman" w:hAnsi="Times New Roman" w:cs="Times New Roman"/>
          <w:sz w:val="24"/>
          <w:szCs w:val="24"/>
        </w:rPr>
        <w:t>hitatavasse</w:t>
      </w:r>
      <w:proofErr w:type="spellEnd"/>
      <w:r w:rsidRPr="0077064A">
        <w:rPr>
          <w:rFonts w:ascii="Times New Roman" w:hAnsi="Times New Roman" w:cs="Times New Roman"/>
          <w:sz w:val="24"/>
          <w:szCs w:val="24"/>
        </w:rPr>
        <w:t xml:space="preserve"> </w:t>
      </w:r>
      <w:r w:rsidR="005C344E" w:rsidRPr="0077064A">
        <w:rPr>
          <w:rFonts w:ascii="Times New Roman" w:hAnsi="Times New Roman" w:cs="Times New Roman"/>
          <w:sz w:val="24"/>
          <w:szCs w:val="24"/>
        </w:rPr>
        <w:t xml:space="preserve">ventilatsioonikambrisse </w:t>
      </w:r>
      <w:r w:rsidR="00952CBB" w:rsidRPr="0077064A">
        <w:rPr>
          <w:rFonts w:ascii="Times New Roman" w:hAnsi="Times New Roman" w:cs="Times New Roman"/>
          <w:sz w:val="24"/>
          <w:szCs w:val="24"/>
        </w:rPr>
        <w:t xml:space="preserve">(näiteks </w:t>
      </w:r>
      <w:proofErr w:type="spellStart"/>
      <w:r w:rsidR="00952CBB" w:rsidRPr="0077064A">
        <w:rPr>
          <w:rFonts w:ascii="Times New Roman" w:hAnsi="Times New Roman" w:cs="Times New Roman"/>
          <w:sz w:val="24"/>
          <w:szCs w:val="24"/>
        </w:rPr>
        <w:t>A-tiiva</w:t>
      </w:r>
      <w:proofErr w:type="spellEnd"/>
      <w:r w:rsidR="00952CBB" w:rsidRPr="0077064A">
        <w:rPr>
          <w:rFonts w:ascii="Times New Roman" w:hAnsi="Times New Roman" w:cs="Times New Roman"/>
          <w:sz w:val="24"/>
          <w:szCs w:val="24"/>
        </w:rPr>
        <w:t xml:space="preserve"> ja B-tiiva liitumise piirkonda teise korruse tasandile), mitte õueseadmeid.</w:t>
      </w:r>
      <w:r w:rsidR="00D14CD3" w:rsidRPr="0077064A">
        <w:rPr>
          <w:rFonts w:ascii="Times New Roman" w:hAnsi="Times New Roman" w:cs="Times New Roman"/>
          <w:sz w:val="24"/>
          <w:szCs w:val="24"/>
        </w:rPr>
        <w:t xml:space="preserve"> Ventilatsioonikambri projekteerimisega mitte takistada vee äravoolu katustel olemasolevatesse äravoolulehtritesse, mitte sulgeda enneaegselt loomuliku ventilatsiooni kanaleid, ventilatsioonikamber  siduda hoone olemasoleva kahekorruselise osaga, st peab m</w:t>
      </w:r>
      <w:r w:rsidR="00470CF9" w:rsidRPr="0077064A">
        <w:rPr>
          <w:rFonts w:ascii="Times New Roman" w:hAnsi="Times New Roman" w:cs="Times New Roman"/>
          <w:sz w:val="24"/>
          <w:szCs w:val="24"/>
        </w:rPr>
        <w:t>oodustama</w:t>
      </w:r>
      <w:r w:rsidR="00D14CD3" w:rsidRPr="0077064A">
        <w:rPr>
          <w:rFonts w:ascii="Times New Roman" w:hAnsi="Times New Roman" w:cs="Times New Roman"/>
          <w:sz w:val="24"/>
          <w:szCs w:val="24"/>
        </w:rPr>
        <w:t xml:space="preserve"> hoone </w:t>
      </w:r>
      <w:r w:rsidR="00D14CD3" w:rsidRPr="00D25705">
        <w:rPr>
          <w:rFonts w:ascii="Times New Roman" w:hAnsi="Times New Roman" w:cs="Times New Roman"/>
          <w:sz w:val="24"/>
          <w:szCs w:val="24"/>
        </w:rPr>
        <w:t>ühtse terviku. Taastada rikutav katusekate</w:t>
      </w:r>
      <w:r w:rsidR="008C3A7D">
        <w:rPr>
          <w:rFonts w:ascii="Times New Roman" w:hAnsi="Times New Roman" w:cs="Times New Roman"/>
          <w:sz w:val="24"/>
          <w:szCs w:val="24"/>
        </w:rPr>
        <w:t xml:space="preserve"> ning tagada katusevee korrektne äravool</w:t>
      </w:r>
      <w:r w:rsidR="00D14CD3" w:rsidRPr="00D25705">
        <w:rPr>
          <w:rFonts w:ascii="Times New Roman" w:hAnsi="Times New Roman" w:cs="Times New Roman"/>
          <w:sz w:val="24"/>
          <w:szCs w:val="24"/>
        </w:rPr>
        <w:t>, ventilatsioonikamber viimistleda põhihoonega analoogseks.</w:t>
      </w:r>
      <w:r w:rsidR="00AE36C4">
        <w:rPr>
          <w:rFonts w:ascii="Times New Roman" w:hAnsi="Times New Roman" w:cs="Times New Roman"/>
          <w:sz w:val="24"/>
          <w:szCs w:val="24"/>
        </w:rPr>
        <w:t xml:space="preserve"> </w:t>
      </w:r>
      <w:r w:rsidR="00AE36C4" w:rsidRPr="00D25705">
        <w:rPr>
          <w:rFonts w:ascii="Times New Roman" w:hAnsi="Times New Roman" w:cs="Times New Roman"/>
          <w:sz w:val="24"/>
          <w:szCs w:val="24"/>
        </w:rPr>
        <w:t>Ligipääs ventilatsioonikambrisse on lubatud katuselt.</w:t>
      </w:r>
      <w:r w:rsidR="00CC72C8">
        <w:rPr>
          <w:rFonts w:ascii="Times New Roman" w:hAnsi="Times New Roman" w:cs="Times New Roman"/>
          <w:sz w:val="24"/>
          <w:szCs w:val="24"/>
        </w:rPr>
        <w:t xml:space="preserve"> Ventilatsioonikambri(te)</w:t>
      </w:r>
      <w:proofErr w:type="spellStart"/>
      <w:r w:rsidR="00CC72C8">
        <w:rPr>
          <w:rFonts w:ascii="Times New Roman" w:hAnsi="Times New Roman" w:cs="Times New Roman"/>
          <w:sz w:val="24"/>
          <w:szCs w:val="24"/>
        </w:rPr>
        <w:t>sse</w:t>
      </w:r>
      <w:proofErr w:type="spellEnd"/>
      <w:r w:rsidR="00CC72C8">
        <w:rPr>
          <w:rFonts w:ascii="Times New Roman" w:hAnsi="Times New Roman" w:cs="Times New Roman"/>
          <w:sz w:val="24"/>
          <w:szCs w:val="24"/>
        </w:rPr>
        <w:t xml:space="preserve"> näha ette nende tööks vajalikud kõik kommunikatsioonid (elekter, küte/soojavarustus, kanalisatsioon, andmeside).</w:t>
      </w:r>
    </w:p>
    <w:p w14:paraId="1BFA1221" w14:textId="157DBDD5" w:rsidR="00F42BEC" w:rsidRDefault="00F42BEC" w:rsidP="00D14CD3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Projektdokumentatsioon väljastatakse tellijale digitaalselt. Joonised .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formaadis, dubleeritud ka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formaati. Tekstid ja tabelid vastavalt 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formaadis, dubleeritud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formaati. Illustratiivne materjal võib olla ka laialtkasutatavas pildiformaadis. Muude formaatide kasutamine kooskõlastatult tellijaga.</w:t>
      </w:r>
    </w:p>
    <w:p w14:paraId="55521DDE" w14:textId="1B87E6D8" w:rsidR="00F42BEC" w:rsidRDefault="00F42BEC" w:rsidP="00D14CD3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Töövõtja kohustus on projektdokumentatsioon laadida ehitusregistrisse kasutusloa taotluseks.</w:t>
      </w:r>
    </w:p>
    <w:p w14:paraId="47AFB29A" w14:textId="24979E56" w:rsidR="00E549A2" w:rsidRDefault="00E549A2" w:rsidP="00D14CD3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Samaaegselt ventilatsiooni projekteerimisega võib toimuda ka elektrisüsteemi ja nõrkvoolusüsteemide rekonstrueerimise </w:t>
      </w:r>
      <w:r w:rsidR="00CC2976">
        <w:rPr>
          <w:rFonts w:ascii="Times New Roman" w:hAnsi="Times New Roman" w:cs="Times New Roman"/>
          <w:sz w:val="24"/>
          <w:szCs w:val="24"/>
        </w:rPr>
        <w:t>projekteerimine</w:t>
      </w:r>
      <w:r w:rsidR="0057319D">
        <w:rPr>
          <w:rFonts w:ascii="Times New Roman" w:hAnsi="Times New Roman" w:cs="Times New Roman"/>
          <w:sz w:val="24"/>
          <w:szCs w:val="24"/>
        </w:rPr>
        <w:t xml:space="preserve"> teise töövõtja poolt </w:t>
      </w:r>
      <w:r w:rsidR="00CC2976">
        <w:rPr>
          <w:rFonts w:ascii="Times New Roman" w:hAnsi="Times New Roman" w:cs="Times New Roman"/>
          <w:sz w:val="24"/>
          <w:szCs w:val="24"/>
        </w:rPr>
        <w:t xml:space="preserve">. </w:t>
      </w:r>
      <w:r w:rsidR="0057319D">
        <w:rPr>
          <w:rFonts w:ascii="Times New Roman" w:hAnsi="Times New Roman" w:cs="Times New Roman"/>
          <w:sz w:val="24"/>
          <w:szCs w:val="24"/>
        </w:rPr>
        <w:t>Ventilatsiooni projekteerimise t</w:t>
      </w:r>
      <w:r w:rsidR="00CC2976">
        <w:rPr>
          <w:rFonts w:ascii="Times New Roman" w:hAnsi="Times New Roman" w:cs="Times New Roman"/>
          <w:sz w:val="24"/>
          <w:szCs w:val="24"/>
        </w:rPr>
        <w:t>öövõtja teeb koostööd teiste süsteemide projekteerijatega, vähendamaks vastuolude tekkimise võimalusi.</w:t>
      </w:r>
    </w:p>
    <w:p w14:paraId="68591265" w14:textId="5D5F0578" w:rsidR="00F42BEC" w:rsidRDefault="00F42BEC" w:rsidP="00D14CD3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eest tasumine:</w:t>
      </w:r>
    </w:p>
    <w:p w14:paraId="2161AA2E" w14:textId="73DFAFC6" w:rsidR="00F42BEC" w:rsidRDefault="00F42BEC" w:rsidP="00F42BEC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70 % lepingu maksumusest peale tellija poolt kooskõlastatud projekti laadimist ehitisregistrisse</w:t>
      </w:r>
      <w:r w:rsidR="0077064A">
        <w:rPr>
          <w:rFonts w:ascii="Times New Roman" w:hAnsi="Times New Roman" w:cs="Times New Roman"/>
          <w:sz w:val="24"/>
          <w:szCs w:val="24"/>
        </w:rPr>
        <w:t>.</w:t>
      </w:r>
    </w:p>
    <w:p w14:paraId="67672641" w14:textId="260283A4" w:rsidR="0077064A" w:rsidRDefault="0077064A" w:rsidP="00F42BEC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30 % lepingu maksumusest peale kõigi vajalike kooskõlastuste saamist ja ehitusloa väljastamist.</w:t>
      </w:r>
    </w:p>
    <w:p w14:paraId="01A9A7AF" w14:textId="77777777" w:rsidR="004E1E1A" w:rsidRDefault="004E1E1A" w:rsidP="004E1E1A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E95F18" w14:textId="5C813D1D" w:rsidR="003471E5" w:rsidRDefault="003471E5" w:rsidP="003471E5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Nõuded pakkujale</w:t>
      </w:r>
    </w:p>
    <w:p w14:paraId="65127705" w14:textId="38FC66E2" w:rsidR="003471E5" w:rsidRDefault="003471E5" w:rsidP="003471E5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peab omama registreeringut Eesti äriregistris.</w:t>
      </w:r>
    </w:p>
    <w:p w14:paraId="4603CDBC" w14:textId="0C74EDDD" w:rsidR="003471E5" w:rsidRDefault="003471E5" w:rsidP="003471E5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Pakkuja </w:t>
      </w:r>
      <w:r w:rsidR="004E1E1A">
        <w:rPr>
          <w:rFonts w:ascii="Times New Roman" w:hAnsi="Times New Roman" w:cs="Times New Roman"/>
          <w:sz w:val="24"/>
          <w:szCs w:val="24"/>
        </w:rPr>
        <w:t xml:space="preserve">on pädev ventilatsioonisüsteemide projekteerimiseks. Nõue on täidetud, kui </w:t>
      </w:r>
    </w:p>
    <w:p w14:paraId="7CD601FC" w14:textId="19EE7157" w:rsidR="004E1E1A" w:rsidRDefault="004E1E1A" w:rsidP="004E1E1A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omab MTR-s registreeringut ventilatsioonisüsteemide (sisekliima tagamise süsteemid) projekteerimiseks</w:t>
      </w:r>
      <w:r w:rsidR="00043437">
        <w:rPr>
          <w:rFonts w:ascii="Times New Roman" w:hAnsi="Times New Roman" w:cs="Times New Roman"/>
          <w:sz w:val="24"/>
          <w:szCs w:val="24"/>
        </w:rPr>
        <w:t>;</w:t>
      </w:r>
    </w:p>
    <w:p w14:paraId="34D8886B" w14:textId="5A3DCF6A" w:rsidR="00F114ED" w:rsidRDefault="00F114ED" w:rsidP="003471E5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on viimase 3 aasta jooksul ehitanud ja/või projekteerinud vähemalt 500 m</w:t>
      </w:r>
      <w:r w:rsidRPr="00F114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hoone sundventilatsioonisüsteemi.</w:t>
      </w:r>
    </w:p>
    <w:p w14:paraId="1D2CF7A3" w14:textId="47C6478D" w:rsidR="00D37A77" w:rsidRDefault="004E1E1A" w:rsidP="00D37A77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Pakkujal puudub 100 eurot ületav maksevõlgnevus Eesti Vabariigi ja Paide linna ees</w:t>
      </w:r>
    </w:p>
    <w:p w14:paraId="1CB3C9BC" w14:textId="77777777" w:rsidR="00D37A77" w:rsidRDefault="00D37A77" w:rsidP="00D37A77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305792" w14:textId="7CCF1717" w:rsidR="00D37A77" w:rsidRDefault="00D37A77" w:rsidP="00D37A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Selgitusi hanke osas annab Enn Mäger, tel 5077131, </w:t>
      </w:r>
      <w:hyperlink r:id="rId9" w:history="1">
        <w:r w:rsidRPr="0019621D">
          <w:rPr>
            <w:rStyle w:val="Hperlink"/>
            <w:rFonts w:ascii="Times New Roman" w:hAnsi="Times New Roman" w:cs="Times New Roman"/>
            <w:sz w:val="24"/>
            <w:szCs w:val="24"/>
          </w:rPr>
          <w:t>enn.mager@paide.ee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0905676" w14:textId="77777777" w:rsidR="00D37A77" w:rsidRPr="00D37A77" w:rsidRDefault="00D37A77" w:rsidP="00D37A77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76E035" w14:textId="0133682E" w:rsidR="00D37A77" w:rsidRDefault="00D37A77" w:rsidP="00D37A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Pakkumuste esitamine</w:t>
      </w:r>
    </w:p>
    <w:p w14:paraId="499F2414" w14:textId="23922E19" w:rsidR="00D37A77" w:rsidRPr="00D37A77" w:rsidRDefault="00D37A77" w:rsidP="00D37A77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Digitaalselt allkirjastatud vormikohased pakkumused koos pädevust tõestavate dokumentidega esitada elektronkirjaga aadressile enn.mager@paide.ee hiljemalt </w:t>
      </w:r>
      <w:r w:rsidR="00FE73F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.09.2024 kella </w:t>
      </w:r>
      <w:r w:rsidR="00EE1E01">
        <w:rPr>
          <w:rFonts w:ascii="Times New Roman" w:hAnsi="Times New Roman" w:cs="Times New Roman"/>
          <w:sz w:val="24"/>
          <w:szCs w:val="24"/>
        </w:rPr>
        <w:t>09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.00-ks.</w:t>
      </w:r>
    </w:p>
    <w:p w14:paraId="4AF562C1" w14:textId="3CFEFC97" w:rsidR="003B2B7B" w:rsidRDefault="003B2B7B" w:rsidP="003B2B7B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Läbirääkimised</w:t>
      </w:r>
    </w:p>
    <w:p w14:paraId="6F4686FE" w14:textId="4D478628" w:rsidR="003F31FC" w:rsidRDefault="00D37A77" w:rsidP="00D37A77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Hankija jätab endale õiguse pidada pakkujatega vajadusel läbirääkimis pakkumuste maksumuse, tööde koosseisu, ajagraafiku muude oluliste näitajate osas.</w:t>
      </w:r>
    </w:p>
    <w:p w14:paraId="453BCC53" w14:textId="2FC79001" w:rsidR="00D37A77" w:rsidRDefault="00D37A77" w:rsidP="00D37A77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Sõltuvalt esitatud pakkumuste näitajatest valib hankija välja ühe või mitu pakkujat, kellega pidada läbirääkimisi</w:t>
      </w:r>
    </w:p>
    <w:p w14:paraId="15EC4D82" w14:textId="2FB5BBF3" w:rsidR="00D37A77" w:rsidRDefault="00D37A77" w:rsidP="00D37A77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C970F9" w14:textId="3D1D50CE" w:rsidR="003B2B7B" w:rsidRDefault="003B2B7B" w:rsidP="003B2B7B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Pakkumuste hindamine</w:t>
      </w:r>
    </w:p>
    <w:p w14:paraId="2B07BE40" w14:textId="77777777" w:rsidR="00C24354" w:rsidRDefault="002F1BF5" w:rsidP="00C24354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Kvalifikatsioonõuetele vastavate pakkujate hankedokumentide nõuetele vastavaid pakkumusi hindab hankija lähtuvalt pakkumuse maksumusest ja hankelepingu täitmise ajast alates pakkumuse edukaks tunnistamisest.</w:t>
      </w:r>
    </w:p>
    <w:p w14:paraId="6B057FAD" w14:textId="631A5897" w:rsidR="00C24354" w:rsidRPr="00C24354" w:rsidRDefault="002F1BF5" w:rsidP="00C24354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54">
        <w:rPr>
          <w:rFonts w:ascii="Times New Roman" w:hAnsi="Times New Roman" w:cs="Times New Roman"/>
          <w:sz w:val="24"/>
          <w:szCs w:val="24"/>
        </w:rPr>
        <w:t xml:space="preserve">Pakkumuse maksumus. Kriteeriumi osatähtsus on 90 </w:t>
      </w:r>
      <w:r w:rsidR="00C24354" w:rsidRPr="00C24354">
        <w:rPr>
          <w:rFonts w:ascii="Times New Roman" w:hAnsi="Times New Roman" w:cs="Times New Roman"/>
          <w:sz w:val="24"/>
          <w:szCs w:val="24"/>
        </w:rPr>
        <w:t>%. Madalaima pakutud maksumusega pakkumuse maksumus jagatakse hinnatava pakkumuse maksumusega ja korrutatakse pakkumuse maksumuse osatähtsusega. Saadakse pakkumuse maksumuse kaalutud hindepunktid</w:t>
      </w:r>
      <w:r w:rsidR="00C24354">
        <w:rPr>
          <w:rFonts w:ascii="Times New Roman" w:hAnsi="Times New Roman" w:cs="Times New Roman"/>
          <w:sz w:val="24"/>
          <w:szCs w:val="24"/>
        </w:rPr>
        <w:t>.</w:t>
      </w:r>
    </w:p>
    <w:p w14:paraId="7EFBD642" w14:textId="184F3445" w:rsidR="00C24354" w:rsidRDefault="002F1BF5" w:rsidP="00C24354">
      <w:pPr>
        <w:pStyle w:val="Loendilik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54">
        <w:rPr>
          <w:rFonts w:ascii="Times New Roman" w:hAnsi="Times New Roman" w:cs="Times New Roman"/>
          <w:sz w:val="24"/>
          <w:szCs w:val="24"/>
        </w:rPr>
        <w:t xml:space="preserve">Tööde teostamise aeg päevades. </w:t>
      </w:r>
      <w:r w:rsidR="00C24354">
        <w:rPr>
          <w:rFonts w:ascii="Times New Roman" w:hAnsi="Times New Roman" w:cs="Times New Roman"/>
          <w:sz w:val="24"/>
          <w:szCs w:val="24"/>
        </w:rPr>
        <w:t xml:space="preserve">Kriteeriumi osatähtsus on 10 %. </w:t>
      </w:r>
      <w:r w:rsidRPr="00C24354">
        <w:rPr>
          <w:rFonts w:ascii="Times New Roman" w:hAnsi="Times New Roman" w:cs="Times New Roman"/>
          <w:sz w:val="24"/>
          <w:szCs w:val="24"/>
        </w:rPr>
        <w:t>Vähim pakutud tööde kestvus jagatakse pakutud tööde kestvusega ja korrutatakse tööde kestvuse osatähtsusega. Saadakse tööde kestvuse kaalutud hindepunktid.</w:t>
      </w:r>
      <w:r w:rsidR="00F42BEC">
        <w:rPr>
          <w:rFonts w:ascii="Times New Roman" w:hAnsi="Times New Roman" w:cs="Times New Roman"/>
          <w:sz w:val="24"/>
          <w:szCs w:val="24"/>
        </w:rPr>
        <w:t xml:space="preserve"> Hankija hindab vähimaks reaalseks tööde kestvuseks 45 päeva kõik pakutud tööde kestvused alla 45 päeva hinnatakse kui 45 päevase tööde kestvusega pakkumusi.</w:t>
      </w:r>
    </w:p>
    <w:p w14:paraId="0C167C83" w14:textId="1E57ABD9" w:rsidR="002F1BF5" w:rsidRPr="00C24354" w:rsidRDefault="002F1BF5" w:rsidP="00C24354">
      <w:pPr>
        <w:pStyle w:val="Loendilik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54">
        <w:rPr>
          <w:rFonts w:ascii="Times New Roman" w:hAnsi="Times New Roman" w:cs="Times New Roman"/>
          <w:sz w:val="24"/>
          <w:szCs w:val="24"/>
        </w:rPr>
        <w:lastRenderedPageBreak/>
        <w:t>Pakkumuse maksumuse kaalutud hindepunktid ja tööde kes</w:t>
      </w:r>
      <w:r w:rsidR="00C24354">
        <w:rPr>
          <w:rFonts w:ascii="Times New Roman" w:hAnsi="Times New Roman" w:cs="Times New Roman"/>
          <w:sz w:val="24"/>
          <w:szCs w:val="24"/>
        </w:rPr>
        <w:t>t</w:t>
      </w:r>
      <w:r w:rsidRPr="00C24354">
        <w:rPr>
          <w:rFonts w:ascii="Times New Roman" w:hAnsi="Times New Roman" w:cs="Times New Roman"/>
          <w:sz w:val="24"/>
          <w:szCs w:val="24"/>
        </w:rPr>
        <w:t>vuse kaalutud hindepunktid liidetakse ja edukaks pakkumuseks tunnistatakse suurima kaalutud punktide summaga pakkumus.</w:t>
      </w:r>
    </w:p>
    <w:p w14:paraId="668B72FB" w14:textId="77777777" w:rsidR="00430D95" w:rsidRDefault="00430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6F9F93" w14:textId="4AA99379" w:rsidR="008B4699" w:rsidRPr="00D25705" w:rsidRDefault="008B4699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lastRenderedPageBreak/>
        <w:t>Pakkumuse vorm</w:t>
      </w:r>
    </w:p>
    <w:p w14:paraId="3FC52A1D" w14:textId="670E113A" w:rsidR="00720E38" w:rsidRPr="00D25705" w:rsidRDefault="00B935C6" w:rsidP="00D25705">
      <w:pPr>
        <w:pStyle w:val="Loendilik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7626523"/>
      <w:r>
        <w:rPr>
          <w:rFonts w:ascii="Times New Roman" w:hAnsi="Times New Roman" w:cs="Times New Roman"/>
          <w:sz w:val="24"/>
          <w:szCs w:val="24"/>
        </w:rPr>
        <w:t xml:space="preserve">Alla lihthanke piirmäära jääv </w:t>
      </w:r>
      <w:r>
        <w:rPr>
          <w:rFonts w:ascii="Times New Roman" w:hAnsi="Times New Roman" w:cs="Times New Roman"/>
          <w:sz w:val="24"/>
          <w:szCs w:val="24"/>
        </w:rPr>
        <w:t>hange „</w:t>
      </w:r>
      <w:r w:rsidR="00720E38" w:rsidRPr="00D25705">
        <w:rPr>
          <w:rFonts w:ascii="Times New Roman" w:hAnsi="Times New Roman" w:cs="Times New Roman"/>
          <w:sz w:val="24"/>
          <w:szCs w:val="24"/>
        </w:rPr>
        <w:t xml:space="preserve">Paide linna </w:t>
      </w:r>
      <w:proofErr w:type="spellStart"/>
      <w:r w:rsidR="00720E38" w:rsidRPr="00D25705">
        <w:rPr>
          <w:rFonts w:ascii="Times New Roman" w:hAnsi="Times New Roman" w:cs="Times New Roman"/>
          <w:sz w:val="24"/>
          <w:szCs w:val="24"/>
        </w:rPr>
        <w:t>PAIde</w:t>
      </w:r>
      <w:proofErr w:type="spellEnd"/>
      <w:r w:rsidR="00720E38" w:rsidRPr="00D25705">
        <w:rPr>
          <w:rFonts w:ascii="Times New Roman" w:hAnsi="Times New Roman" w:cs="Times New Roman"/>
          <w:sz w:val="24"/>
          <w:szCs w:val="24"/>
        </w:rPr>
        <w:t xml:space="preserve"> lasteaia Lillepai  maja (Tallinna tn 49, Paide linn) ventilatsiooni projekteerimistööde teostamine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bookmarkEnd w:id="3"/>
    <w:p w14:paraId="637523DF" w14:textId="0420E97A" w:rsidR="00F43344" w:rsidRPr="00D25705" w:rsidRDefault="00F43344" w:rsidP="00D25705">
      <w:pPr>
        <w:pStyle w:val="Loendilik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Pakkuja nimi, registrikood ……………….</w:t>
      </w:r>
      <w:r w:rsidR="002F7E85" w:rsidRPr="00D25705">
        <w:rPr>
          <w:rFonts w:ascii="Times New Roman" w:hAnsi="Times New Roman" w:cs="Times New Roman"/>
          <w:sz w:val="24"/>
          <w:szCs w:val="24"/>
        </w:rPr>
        <w:t>, asukoht</w:t>
      </w:r>
    </w:p>
    <w:p w14:paraId="0DA4D5A4" w14:textId="3E760B23" w:rsidR="00106FE4" w:rsidRPr="00D25705" w:rsidRDefault="00106FE4" w:rsidP="00D25705">
      <w:pPr>
        <w:pStyle w:val="Loendilik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 xml:space="preserve">Pakkuja </w:t>
      </w:r>
      <w:r w:rsidR="00720E38" w:rsidRPr="00D25705">
        <w:rPr>
          <w:rFonts w:ascii="Times New Roman" w:hAnsi="Times New Roman" w:cs="Times New Roman"/>
          <w:sz w:val="24"/>
          <w:szCs w:val="24"/>
        </w:rPr>
        <w:t>esindaja hankemenetluses</w:t>
      </w:r>
    </w:p>
    <w:p w14:paraId="519620C5" w14:textId="31D11420" w:rsidR="00720E38" w:rsidRPr="00D25705" w:rsidRDefault="00720E38" w:rsidP="00D25705">
      <w:pPr>
        <w:pStyle w:val="Loendilik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Nimi …………………..</w:t>
      </w:r>
    </w:p>
    <w:p w14:paraId="3CFDEAAA" w14:textId="4D26FDE1" w:rsidR="00720E38" w:rsidRDefault="00720E38" w:rsidP="00D25705">
      <w:pPr>
        <w:pStyle w:val="Loendilik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E-post …………….. tel. ………………….</w:t>
      </w:r>
    </w:p>
    <w:p w14:paraId="5F7324FA" w14:textId="77777777" w:rsidR="00720E38" w:rsidRPr="00D25705" w:rsidRDefault="00720E38" w:rsidP="00D25705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9AC704" w14:textId="49D19C59" w:rsidR="00720E38" w:rsidRPr="00D25705" w:rsidRDefault="00720E38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ab/>
      </w:r>
    </w:p>
    <w:p w14:paraId="68DFB551" w14:textId="2E8DA14C" w:rsidR="00292C07" w:rsidRPr="00D25705" w:rsidRDefault="00292C07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Pakk</w:t>
      </w:r>
      <w:r w:rsidR="00002BEF" w:rsidRPr="00D25705">
        <w:rPr>
          <w:rFonts w:ascii="Times New Roman" w:hAnsi="Times New Roman" w:cs="Times New Roman"/>
          <w:sz w:val="24"/>
          <w:szCs w:val="24"/>
        </w:rPr>
        <w:t>umus</w:t>
      </w:r>
    </w:p>
    <w:p w14:paraId="43C2C694" w14:textId="77777777" w:rsidR="009A123D" w:rsidRPr="00D25705" w:rsidRDefault="009A123D" w:rsidP="00D25705">
      <w:pPr>
        <w:pStyle w:val="Loendili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7884FB" w14:textId="77777777" w:rsidR="009A123D" w:rsidRPr="00D25705" w:rsidRDefault="009A123D" w:rsidP="00D25705">
      <w:pPr>
        <w:pStyle w:val="Loendilik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Pakkumuse esitamisega seoses kinnitame:</w:t>
      </w:r>
    </w:p>
    <w:p w14:paraId="4AA4703C" w14:textId="2C961DFE" w:rsidR="008B4699" w:rsidRPr="00D25705" w:rsidRDefault="009A123D" w:rsidP="00D25705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Oleme suure hoolsusega tutvunud</w:t>
      </w:r>
      <w:r w:rsidR="00507E69" w:rsidRPr="00D25705">
        <w:rPr>
          <w:rFonts w:ascii="Times New Roman" w:hAnsi="Times New Roman" w:cs="Times New Roman"/>
          <w:sz w:val="24"/>
          <w:szCs w:val="24"/>
        </w:rPr>
        <w:t xml:space="preserve"> hankedokumentidega ning hankeobjektiga. Oleme saanud hanke ülesande ja hankeobjekti kohta piisaval määral informatsiooni objektiivse ja reaalse pakkumuse esitamiseks. </w:t>
      </w:r>
      <w:r w:rsidR="008B4699" w:rsidRPr="00D25705">
        <w:rPr>
          <w:rFonts w:ascii="Times New Roman" w:hAnsi="Times New Roman" w:cs="Times New Roman"/>
          <w:sz w:val="24"/>
          <w:szCs w:val="24"/>
        </w:rPr>
        <w:t>Pakkum</w:t>
      </w:r>
      <w:r w:rsidR="00507E69" w:rsidRPr="00D25705">
        <w:rPr>
          <w:rFonts w:ascii="Times New Roman" w:hAnsi="Times New Roman" w:cs="Times New Roman"/>
          <w:sz w:val="24"/>
          <w:szCs w:val="24"/>
        </w:rPr>
        <w:t>u</w:t>
      </w:r>
      <w:r w:rsidR="008B4699" w:rsidRPr="00D25705">
        <w:rPr>
          <w:rFonts w:ascii="Times New Roman" w:hAnsi="Times New Roman" w:cs="Times New Roman"/>
          <w:sz w:val="24"/>
          <w:szCs w:val="24"/>
        </w:rPr>
        <w:t xml:space="preserve">ses </w:t>
      </w:r>
      <w:r w:rsidR="00507E69" w:rsidRPr="00D25705">
        <w:rPr>
          <w:rFonts w:ascii="Times New Roman" w:hAnsi="Times New Roman" w:cs="Times New Roman"/>
          <w:sz w:val="24"/>
          <w:szCs w:val="24"/>
        </w:rPr>
        <w:t>on arvestatud kõigi tegevuste ja kulutustega, mis on vajalikud põhiprojekti</w:t>
      </w:r>
      <w:r w:rsidR="004B25CC" w:rsidRPr="00D25705">
        <w:rPr>
          <w:rFonts w:ascii="Times New Roman" w:hAnsi="Times New Roman" w:cs="Times New Roman"/>
          <w:sz w:val="24"/>
          <w:szCs w:val="24"/>
        </w:rPr>
        <w:t>(de)</w:t>
      </w:r>
      <w:r w:rsidR="00507E69" w:rsidRPr="00D25705">
        <w:rPr>
          <w:rFonts w:ascii="Times New Roman" w:hAnsi="Times New Roman" w:cs="Times New Roman"/>
          <w:sz w:val="24"/>
          <w:szCs w:val="24"/>
        </w:rPr>
        <w:t xml:space="preserve"> koostamiseks ja esitamiseks</w:t>
      </w:r>
      <w:r w:rsidR="00476C72" w:rsidRPr="00D25705">
        <w:rPr>
          <w:rFonts w:ascii="Times New Roman" w:hAnsi="Times New Roman" w:cs="Times New Roman"/>
          <w:sz w:val="24"/>
          <w:szCs w:val="24"/>
        </w:rPr>
        <w:t>.</w:t>
      </w:r>
    </w:p>
    <w:p w14:paraId="7E8E5324" w14:textId="35188730" w:rsidR="002F7E85" w:rsidRPr="00D25705" w:rsidRDefault="00476C72" w:rsidP="00D25705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Omame Hankedokumentides nõutud ja pakutud tööde teostamiseks piisavat pädevust</w:t>
      </w:r>
      <w:r w:rsidR="002F7E85" w:rsidRPr="00D25705">
        <w:rPr>
          <w:rFonts w:ascii="Times New Roman" w:hAnsi="Times New Roman" w:cs="Times New Roman"/>
          <w:sz w:val="24"/>
          <w:szCs w:val="24"/>
        </w:rPr>
        <w:t>.</w:t>
      </w:r>
    </w:p>
    <w:p w14:paraId="1B8B4435" w14:textId="718D1490" w:rsidR="00476C72" w:rsidRDefault="002F7E85" w:rsidP="00D25705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Tööde ja tegevuste, mille pädevus meil puudub, teostamiseks kaasame seaduses nõutud pädevusega isikud.</w:t>
      </w:r>
    </w:p>
    <w:p w14:paraId="4C5AC555" w14:textId="632D58A1" w:rsidR="004E1E1A" w:rsidRDefault="004E1E1A" w:rsidP="00D25705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Hankelepingu täitmise eest vastutab ………….. (nimi, registrikood)</w:t>
      </w:r>
    </w:p>
    <w:p w14:paraId="5DADFBB1" w14:textId="58716BFF" w:rsidR="00F114ED" w:rsidRPr="00D25705" w:rsidRDefault="00F114ED" w:rsidP="00D25705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Referentsobjektina esitame ……………… </w:t>
      </w:r>
      <w:r w:rsidR="00155F80">
        <w:rPr>
          <w:rFonts w:ascii="Times New Roman" w:hAnsi="Times New Roman" w:cs="Times New Roman"/>
          <w:sz w:val="24"/>
          <w:szCs w:val="24"/>
        </w:rPr>
        <w:t>(objekti nimi, ehitisregistrikood), tellija ………, tellija kontaktisik (tel, e-post) …………, tööde teostamise aeg.</w:t>
      </w:r>
    </w:p>
    <w:p w14:paraId="360D321C" w14:textId="5033B286" w:rsidR="002F7E85" w:rsidRPr="00D25705" w:rsidRDefault="002F7E85" w:rsidP="00D25705">
      <w:pPr>
        <w:pStyle w:val="Loendilik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Pakkumushinnas sisalduvad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 kõik </w:t>
      </w:r>
      <w:r w:rsidRPr="00D25705">
        <w:rPr>
          <w:rFonts w:ascii="Times New Roman" w:hAnsi="Times New Roman" w:cs="Times New Roman"/>
          <w:sz w:val="24"/>
          <w:szCs w:val="24"/>
        </w:rPr>
        <w:t xml:space="preserve">tegevused ja 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kulud, mis </w:t>
      </w:r>
      <w:r w:rsidRPr="00D25705">
        <w:rPr>
          <w:rFonts w:ascii="Times New Roman" w:hAnsi="Times New Roman" w:cs="Times New Roman"/>
          <w:sz w:val="24"/>
          <w:szCs w:val="24"/>
        </w:rPr>
        <w:t>kaasnevad ja</w:t>
      </w:r>
      <w:r w:rsidR="00D26FFB">
        <w:rPr>
          <w:rFonts w:ascii="Times New Roman" w:hAnsi="Times New Roman" w:cs="Times New Roman"/>
          <w:sz w:val="24"/>
          <w:szCs w:val="24"/>
        </w:rPr>
        <w:t>/või</w:t>
      </w:r>
      <w:r w:rsidRPr="00D25705">
        <w:rPr>
          <w:rFonts w:ascii="Times New Roman" w:hAnsi="Times New Roman" w:cs="Times New Roman"/>
          <w:sz w:val="24"/>
          <w:szCs w:val="24"/>
        </w:rPr>
        <w:t xml:space="preserve"> võivad 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kaasneda antud tööde </w:t>
      </w:r>
      <w:r w:rsidRPr="00D25705">
        <w:rPr>
          <w:rFonts w:ascii="Times New Roman" w:hAnsi="Times New Roman" w:cs="Times New Roman"/>
          <w:sz w:val="24"/>
          <w:szCs w:val="24"/>
        </w:rPr>
        <w:t xml:space="preserve">ja tegevuste 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läbiviimisega. </w:t>
      </w:r>
      <w:r w:rsidRPr="00D25705">
        <w:rPr>
          <w:rFonts w:ascii="Times New Roman" w:hAnsi="Times New Roman" w:cs="Times New Roman"/>
          <w:sz w:val="24"/>
          <w:szCs w:val="24"/>
        </w:rPr>
        <w:t>Pakkumishind sisaldab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 Tellijale valmis tööde vastuvõtmise esitamisega seotud </w:t>
      </w:r>
      <w:r w:rsidRPr="00D25705">
        <w:rPr>
          <w:rFonts w:ascii="Times New Roman" w:hAnsi="Times New Roman" w:cs="Times New Roman"/>
          <w:sz w:val="24"/>
          <w:szCs w:val="24"/>
        </w:rPr>
        <w:t xml:space="preserve">tegevusi ja 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kulutusi, samuti </w:t>
      </w:r>
      <w:r w:rsidRPr="00D25705">
        <w:rPr>
          <w:rFonts w:ascii="Times New Roman" w:hAnsi="Times New Roman" w:cs="Times New Roman"/>
          <w:sz w:val="24"/>
          <w:szCs w:val="24"/>
        </w:rPr>
        <w:t>kõigi lubade</w:t>
      </w:r>
      <w:r w:rsidR="00DE343E" w:rsidRPr="00D25705">
        <w:rPr>
          <w:rFonts w:ascii="Times New Roman" w:hAnsi="Times New Roman" w:cs="Times New Roman"/>
          <w:sz w:val="24"/>
          <w:szCs w:val="24"/>
        </w:rPr>
        <w:t xml:space="preserve"> ja kooskõlastus</w:t>
      </w:r>
      <w:r w:rsidRPr="00D25705">
        <w:rPr>
          <w:rFonts w:ascii="Times New Roman" w:hAnsi="Times New Roman" w:cs="Times New Roman"/>
          <w:sz w:val="24"/>
          <w:szCs w:val="24"/>
        </w:rPr>
        <w:t>te hankimist</w:t>
      </w:r>
      <w:r w:rsidR="00DE343E" w:rsidRPr="00D25705">
        <w:rPr>
          <w:rFonts w:ascii="Times New Roman" w:hAnsi="Times New Roman" w:cs="Times New Roman"/>
          <w:sz w:val="24"/>
          <w:szCs w:val="24"/>
        </w:rPr>
        <w:t>, mis on vajalikud tööde teostamiseks.</w:t>
      </w:r>
    </w:p>
    <w:p w14:paraId="0A5E708D" w14:textId="3A1FD5B4" w:rsidR="008E27DB" w:rsidRDefault="002F7E85" w:rsidP="00D25705">
      <w:pPr>
        <w:pStyle w:val="Loendilik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Esitame omapoolse p</w:t>
      </w:r>
      <w:r w:rsidR="003631AD" w:rsidRPr="00D25705">
        <w:rPr>
          <w:rFonts w:ascii="Times New Roman" w:hAnsi="Times New Roman" w:cs="Times New Roman"/>
          <w:sz w:val="24"/>
          <w:szCs w:val="24"/>
        </w:rPr>
        <w:t xml:space="preserve">akkumuse </w:t>
      </w:r>
    </w:p>
    <w:p w14:paraId="7744A5CE" w14:textId="30ED86F5" w:rsidR="00F42BEC" w:rsidRDefault="00F42BEC" w:rsidP="00F42BEC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Pakume põhiprojekti staadiumis projekteerimistööde maksumuseks ………. Eurot, millele lisandub käibemaks.</w:t>
      </w:r>
    </w:p>
    <w:p w14:paraId="235F30D5" w14:textId="7B9D1A39" w:rsidR="00F42BEC" w:rsidRPr="00F42BEC" w:rsidRDefault="00F42BEC" w:rsidP="00F42BEC">
      <w:pPr>
        <w:pStyle w:val="Loendilik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Väljastame </w:t>
      </w:r>
      <w:r w:rsidR="0077064A">
        <w:rPr>
          <w:rFonts w:ascii="Times New Roman" w:hAnsi="Times New Roman" w:cs="Times New Roman"/>
          <w:sz w:val="24"/>
          <w:szCs w:val="24"/>
        </w:rPr>
        <w:t>ehitusprojekti tellijale ……….. päeva jooksul meie pakkumuse edukaks tunnistamisest.</w:t>
      </w:r>
    </w:p>
    <w:p w14:paraId="326F737E" w14:textId="5E18FC76" w:rsidR="008E27DB" w:rsidRPr="00D25705" w:rsidRDefault="008E27DB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A2902" w14:textId="58243261" w:rsidR="00A11588" w:rsidRPr="00D25705" w:rsidRDefault="00A11588" w:rsidP="00D25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D886E" w14:textId="61CD2BE1" w:rsidR="00A11588" w:rsidRPr="00D25705" w:rsidRDefault="00A11588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Pakkuja esindaja (nimi)</w:t>
      </w:r>
    </w:p>
    <w:p w14:paraId="17193108" w14:textId="3E317A69" w:rsidR="00A11588" w:rsidRPr="00D25705" w:rsidRDefault="00A11588" w:rsidP="00D25705">
      <w:pPr>
        <w:jc w:val="both"/>
        <w:rPr>
          <w:rFonts w:ascii="Times New Roman" w:hAnsi="Times New Roman" w:cs="Times New Roman"/>
          <w:sz w:val="24"/>
          <w:szCs w:val="24"/>
        </w:rPr>
      </w:pPr>
      <w:r w:rsidRPr="00D25705">
        <w:rPr>
          <w:rFonts w:ascii="Times New Roman" w:hAnsi="Times New Roman" w:cs="Times New Roman"/>
          <w:sz w:val="24"/>
          <w:szCs w:val="24"/>
        </w:rPr>
        <w:t>Allkirjastatud digitaalselt</w:t>
      </w:r>
    </w:p>
    <w:sectPr w:rsidR="00A11588" w:rsidRPr="00D25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E51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2E4075"/>
    <w:multiLevelType w:val="multilevel"/>
    <w:tmpl w:val="D84EA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91206B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F74C56"/>
    <w:multiLevelType w:val="hybridMultilevel"/>
    <w:tmpl w:val="483806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0463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AC78A1"/>
    <w:multiLevelType w:val="multilevel"/>
    <w:tmpl w:val="D84EA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1230AB"/>
    <w:multiLevelType w:val="hybridMultilevel"/>
    <w:tmpl w:val="3CC2330E"/>
    <w:lvl w:ilvl="0" w:tplc="51301BA0">
      <w:start w:val="1"/>
      <w:numFmt w:val="bullet"/>
      <w:lvlText w:val="-"/>
      <w:lvlJc w:val="left"/>
      <w:pPr>
        <w:ind w:left="3915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7" w15:restartNumberingAfterBreak="0">
    <w:nsid w:val="3E382E4A"/>
    <w:multiLevelType w:val="hybridMultilevel"/>
    <w:tmpl w:val="FF6A0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404987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221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008AB"/>
    <w:multiLevelType w:val="hybridMultilevel"/>
    <w:tmpl w:val="3440FC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57C7D"/>
    <w:multiLevelType w:val="hybridMultilevel"/>
    <w:tmpl w:val="38F0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A53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27"/>
    <w:rsid w:val="00002BEF"/>
    <w:rsid w:val="0000687D"/>
    <w:rsid w:val="00031EBF"/>
    <w:rsid w:val="000361F2"/>
    <w:rsid w:val="00043437"/>
    <w:rsid w:val="000E10EC"/>
    <w:rsid w:val="00106FE4"/>
    <w:rsid w:val="00146A74"/>
    <w:rsid w:val="00155F80"/>
    <w:rsid w:val="001622B9"/>
    <w:rsid w:val="00174A0B"/>
    <w:rsid w:val="00180405"/>
    <w:rsid w:val="001B4F3B"/>
    <w:rsid w:val="0023062F"/>
    <w:rsid w:val="00232336"/>
    <w:rsid w:val="00250690"/>
    <w:rsid w:val="00274326"/>
    <w:rsid w:val="00292C07"/>
    <w:rsid w:val="002F1BF5"/>
    <w:rsid w:val="002F7296"/>
    <w:rsid w:val="002F7E85"/>
    <w:rsid w:val="00305798"/>
    <w:rsid w:val="003165F5"/>
    <w:rsid w:val="003362FE"/>
    <w:rsid w:val="003471E5"/>
    <w:rsid w:val="003631AD"/>
    <w:rsid w:val="003975B2"/>
    <w:rsid w:val="003B1D22"/>
    <w:rsid w:val="003B2B7B"/>
    <w:rsid w:val="003C038C"/>
    <w:rsid w:val="003C421F"/>
    <w:rsid w:val="003C4A2B"/>
    <w:rsid w:val="003D1588"/>
    <w:rsid w:val="003F31FC"/>
    <w:rsid w:val="00404AEB"/>
    <w:rsid w:val="00416B16"/>
    <w:rsid w:val="00423873"/>
    <w:rsid w:val="00430D95"/>
    <w:rsid w:val="00435128"/>
    <w:rsid w:val="00470CF9"/>
    <w:rsid w:val="0047621B"/>
    <w:rsid w:val="00476C72"/>
    <w:rsid w:val="004B25CC"/>
    <w:rsid w:val="004B4B6E"/>
    <w:rsid w:val="004D693F"/>
    <w:rsid w:val="004E1E1A"/>
    <w:rsid w:val="004F022D"/>
    <w:rsid w:val="004F0C7C"/>
    <w:rsid w:val="00507E69"/>
    <w:rsid w:val="00520FE4"/>
    <w:rsid w:val="00537D94"/>
    <w:rsid w:val="00551B18"/>
    <w:rsid w:val="005657DC"/>
    <w:rsid w:val="0057319D"/>
    <w:rsid w:val="005770E5"/>
    <w:rsid w:val="00581E97"/>
    <w:rsid w:val="00596A4A"/>
    <w:rsid w:val="005A2AD7"/>
    <w:rsid w:val="005A4358"/>
    <w:rsid w:val="005A4B92"/>
    <w:rsid w:val="005B4AEB"/>
    <w:rsid w:val="005C344E"/>
    <w:rsid w:val="005F2028"/>
    <w:rsid w:val="00610EC7"/>
    <w:rsid w:val="00627DA8"/>
    <w:rsid w:val="00637C40"/>
    <w:rsid w:val="0064014E"/>
    <w:rsid w:val="00650027"/>
    <w:rsid w:val="0067718D"/>
    <w:rsid w:val="00696C03"/>
    <w:rsid w:val="006A0C4D"/>
    <w:rsid w:val="006C23E8"/>
    <w:rsid w:val="006D5FF0"/>
    <w:rsid w:val="006E1A59"/>
    <w:rsid w:val="00720E38"/>
    <w:rsid w:val="00735393"/>
    <w:rsid w:val="007509EE"/>
    <w:rsid w:val="0077064A"/>
    <w:rsid w:val="00794B7A"/>
    <w:rsid w:val="007A451A"/>
    <w:rsid w:val="007B7576"/>
    <w:rsid w:val="007D071E"/>
    <w:rsid w:val="00816384"/>
    <w:rsid w:val="00864840"/>
    <w:rsid w:val="00873B90"/>
    <w:rsid w:val="008823A1"/>
    <w:rsid w:val="00884A4C"/>
    <w:rsid w:val="00891133"/>
    <w:rsid w:val="00892527"/>
    <w:rsid w:val="008A0676"/>
    <w:rsid w:val="008B4699"/>
    <w:rsid w:val="008C3A7D"/>
    <w:rsid w:val="008E27DB"/>
    <w:rsid w:val="008E7F17"/>
    <w:rsid w:val="009176B1"/>
    <w:rsid w:val="009470ED"/>
    <w:rsid w:val="00952CBB"/>
    <w:rsid w:val="00954F48"/>
    <w:rsid w:val="009624D0"/>
    <w:rsid w:val="00976F10"/>
    <w:rsid w:val="0098119E"/>
    <w:rsid w:val="00986C90"/>
    <w:rsid w:val="00990B81"/>
    <w:rsid w:val="009A123D"/>
    <w:rsid w:val="009B6FFD"/>
    <w:rsid w:val="009C5B0E"/>
    <w:rsid w:val="009E6265"/>
    <w:rsid w:val="00A11588"/>
    <w:rsid w:val="00A23E52"/>
    <w:rsid w:val="00A26D0E"/>
    <w:rsid w:val="00A356C6"/>
    <w:rsid w:val="00A55727"/>
    <w:rsid w:val="00A7234C"/>
    <w:rsid w:val="00A75E45"/>
    <w:rsid w:val="00A77911"/>
    <w:rsid w:val="00A77D7F"/>
    <w:rsid w:val="00A83D31"/>
    <w:rsid w:val="00AB089A"/>
    <w:rsid w:val="00AB102B"/>
    <w:rsid w:val="00AB35C3"/>
    <w:rsid w:val="00AB5718"/>
    <w:rsid w:val="00AC23E2"/>
    <w:rsid w:val="00AC5261"/>
    <w:rsid w:val="00AD5897"/>
    <w:rsid w:val="00AD6A58"/>
    <w:rsid w:val="00AD7F8E"/>
    <w:rsid w:val="00AE36C4"/>
    <w:rsid w:val="00AE4359"/>
    <w:rsid w:val="00AF645D"/>
    <w:rsid w:val="00B11635"/>
    <w:rsid w:val="00B13E5B"/>
    <w:rsid w:val="00B524A5"/>
    <w:rsid w:val="00B576DD"/>
    <w:rsid w:val="00B57FC1"/>
    <w:rsid w:val="00B8727E"/>
    <w:rsid w:val="00B935C6"/>
    <w:rsid w:val="00BA1443"/>
    <w:rsid w:val="00BA1569"/>
    <w:rsid w:val="00BA5F34"/>
    <w:rsid w:val="00BB2C0E"/>
    <w:rsid w:val="00BC5082"/>
    <w:rsid w:val="00BD70C1"/>
    <w:rsid w:val="00BD7131"/>
    <w:rsid w:val="00C007DF"/>
    <w:rsid w:val="00C24354"/>
    <w:rsid w:val="00C541A9"/>
    <w:rsid w:val="00CC2976"/>
    <w:rsid w:val="00CC72C8"/>
    <w:rsid w:val="00CE0B74"/>
    <w:rsid w:val="00CE5C63"/>
    <w:rsid w:val="00CF3816"/>
    <w:rsid w:val="00D010DD"/>
    <w:rsid w:val="00D05F8D"/>
    <w:rsid w:val="00D14CD3"/>
    <w:rsid w:val="00D173FD"/>
    <w:rsid w:val="00D25705"/>
    <w:rsid w:val="00D26FFB"/>
    <w:rsid w:val="00D27395"/>
    <w:rsid w:val="00D34BC9"/>
    <w:rsid w:val="00D37A77"/>
    <w:rsid w:val="00D4429B"/>
    <w:rsid w:val="00D461F9"/>
    <w:rsid w:val="00D607A3"/>
    <w:rsid w:val="00D733BC"/>
    <w:rsid w:val="00D81B7C"/>
    <w:rsid w:val="00DE343E"/>
    <w:rsid w:val="00E11E7F"/>
    <w:rsid w:val="00E34CB6"/>
    <w:rsid w:val="00E549A2"/>
    <w:rsid w:val="00E61F08"/>
    <w:rsid w:val="00E73CBD"/>
    <w:rsid w:val="00E80C43"/>
    <w:rsid w:val="00E926B6"/>
    <w:rsid w:val="00EC3043"/>
    <w:rsid w:val="00EE1E01"/>
    <w:rsid w:val="00F03E7F"/>
    <w:rsid w:val="00F07853"/>
    <w:rsid w:val="00F07A06"/>
    <w:rsid w:val="00F114ED"/>
    <w:rsid w:val="00F240D1"/>
    <w:rsid w:val="00F3620D"/>
    <w:rsid w:val="00F367DA"/>
    <w:rsid w:val="00F42BEC"/>
    <w:rsid w:val="00F43344"/>
    <w:rsid w:val="00F966C2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C3ED"/>
  <w15:chartTrackingRefBased/>
  <w15:docId w15:val="{059168D9-098B-4D3C-94C2-1361083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57F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733BC"/>
    <w:pPr>
      <w:ind w:left="720"/>
      <w:contextualSpacing/>
    </w:pPr>
  </w:style>
  <w:style w:type="table" w:styleId="Kontuurtabel">
    <w:name w:val="Table Grid"/>
    <w:basedOn w:val="Normaaltabel"/>
    <w:uiPriority w:val="39"/>
    <w:rsid w:val="004D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45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451A"/>
    <w:rPr>
      <w:rFonts w:ascii="Segoe UI" w:hAnsi="Segoe UI" w:cs="Segoe UI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B57FC1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Default">
    <w:name w:val="Default"/>
    <w:basedOn w:val="Normaallaad"/>
    <w:rsid w:val="003975B2"/>
    <w:pPr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Hperlink">
    <w:name w:val="Hyperlink"/>
    <w:basedOn w:val="Liguvaikefont"/>
    <w:uiPriority w:val="99"/>
    <w:unhideWhenUsed/>
    <w:rsid w:val="00D37A7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3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nn.mager@paid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37eae-e0ad-4fbd-ad68-e8b401c1fc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0DB22873CFE4ABF22B499FA41A442" ma:contentTypeVersion="18" ma:contentTypeDescription="Loo uus dokument" ma:contentTypeScope="" ma:versionID="5a86d066a19d7d1919d41d864721fe61">
  <xsd:schema xmlns:xsd="http://www.w3.org/2001/XMLSchema" xmlns:xs="http://www.w3.org/2001/XMLSchema" xmlns:p="http://schemas.microsoft.com/office/2006/metadata/properties" xmlns:ns3="95337eae-e0ad-4fbd-ad68-e8b401c1fc23" xmlns:ns4="3631ad99-96a3-4763-80cb-6c22c49f4121" targetNamespace="http://schemas.microsoft.com/office/2006/metadata/properties" ma:root="true" ma:fieldsID="892183c404dcb5054f3f2ef33f2fb31c" ns3:_="" ns4:_="">
    <xsd:import namespace="95337eae-e0ad-4fbd-ad68-e8b401c1fc23"/>
    <xsd:import namespace="3631ad99-96a3-4763-80cb-6c22c49f4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7eae-e0ad-4fbd-ad68-e8b401c1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1ad99-96a3-4763-80cb-6c22c49f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21BF-7DE9-4E0D-B750-C8D0BE7A25E4}">
  <ds:schemaRefs>
    <ds:schemaRef ds:uri="95337eae-e0ad-4fbd-ad68-e8b401c1fc23"/>
    <ds:schemaRef ds:uri="http://purl.org/dc/elements/1.1/"/>
    <ds:schemaRef ds:uri="http://schemas.microsoft.com/office/2006/metadata/properties"/>
    <ds:schemaRef ds:uri="http://schemas.microsoft.com/office/2006/documentManagement/types"/>
    <ds:schemaRef ds:uri="3631ad99-96a3-4763-80cb-6c22c49f4121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F02D7D-9E82-4201-8168-465FBAA3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37eae-e0ad-4fbd-ad68-e8b401c1fc23"/>
    <ds:schemaRef ds:uri="3631ad99-96a3-4763-80cb-6c22c49f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76E66-2D09-4385-B73B-04720A58D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59546-C6A7-41D5-ACBB-EB284103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5</Pages>
  <Words>1600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</dc:creator>
  <cp:keywords/>
  <dc:description/>
  <cp:lastModifiedBy>Enn Mäger</cp:lastModifiedBy>
  <cp:revision>23</cp:revision>
  <cp:lastPrinted>2024-09-18T07:23:00Z</cp:lastPrinted>
  <dcterms:created xsi:type="dcterms:W3CDTF">2024-08-28T10:09:00Z</dcterms:created>
  <dcterms:modified xsi:type="dcterms:W3CDTF">2024-09-19T05:23:00Z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0x0101009120DB22873CFE4ABF22B499FA41A442</vt:lpwstr>
  </property>
</Properties>
</file>